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8F160E" w14:textId="76DCC6A9" w:rsidR="00517A55" w:rsidRDefault="000D4AE0" w:rsidP="00517A55">
      <w:pPr>
        <w:pStyle w:val="Heading-Bold-ASTHO"/>
        <w:spacing w:before="0"/>
        <w:jc w:val="center"/>
        <w:rPr>
          <w:bCs/>
          <w:sz w:val="40"/>
        </w:rPr>
      </w:pPr>
      <w:r w:rsidRPr="003D00CD">
        <w:rPr>
          <w:bCs/>
          <w:sz w:val="40"/>
        </w:rPr>
        <w:t>Request for Applications</w:t>
      </w:r>
      <w:r w:rsidR="00517A55">
        <w:rPr>
          <w:bCs/>
          <w:sz w:val="40"/>
        </w:rPr>
        <w:t xml:space="preserve"> (RFA)</w:t>
      </w:r>
    </w:p>
    <w:p w14:paraId="33591DEB" w14:textId="44010E00" w:rsidR="00014232" w:rsidRDefault="00846825" w:rsidP="00517A55">
      <w:pPr>
        <w:pStyle w:val="Heading-Bold-ASTHO"/>
        <w:spacing w:before="0"/>
        <w:jc w:val="center"/>
        <w:rPr>
          <w:bCs/>
          <w:sz w:val="40"/>
        </w:rPr>
      </w:pPr>
      <w:r w:rsidRPr="00D87E83">
        <w:rPr>
          <w:bCs/>
          <w:sz w:val="40"/>
        </w:rPr>
        <w:t xml:space="preserve">ASTHO </w:t>
      </w:r>
      <w:r w:rsidR="00E12403" w:rsidRPr="00D87E83">
        <w:rPr>
          <w:bCs/>
          <w:sz w:val="40"/>
        </w:rPr>
        <w:t>Falls Prevention</w:t>
      </w:r>
      <w:r w:rsidR="009F6F99" w:rsidRPr="00D87E83">
        <w:rPr>
          <w:bCs/>
          <w:sz w:val="40"/>
        </w:rPr>
        <w:t xml:space="preserve"> </w:t>
      </w:r>
      <w:r w:rsidR="008967AB" w:rsidRPr="00D87E83">
        <w:rPr>
          <w:bCs/>
          <w:sz w:val="40"/>
        </w:rPr>
        <w:t xml:space="preserve">Virtual </w:t>
      </w:r>
      <w:r w:rsidR="00E12403" w:rsidRPr="00D87E83">
        <w:rPr>
          <w:bCs/>
          <w:sz w:val="40"/>
        </w:rPr>
        <w:t>Community of Practice</w:t>
      </w:r>
    </w:p>
    <w:p w14:paraId="21A6E79A" w14:textId="77777777" w:rsidR="00D609B3" w:rsidRPr="00FE231F" w:rsidRDefault="00D609B3" w:rsidP="00517A55">
      <w:pPr>
        <w:pStyle w:val="Heading-Bold-ASTHO"/>
        <w:spacing w:before="0"/>
        <w:jc w:val="center"/>
        <w:rPr>
          <w:bCs/>
          <w:sz w:val="16"/>
          <w:szCs w:val="16"/>
        </w:rPr>
      </w:pPr>
    </w:p>
    <w:p w14:paraId="59E278C6" w14:textId="26D9A41C" w:rsidR="00014232" w:rsidRPr="002F61AE" w:rsidRDefault="00846825" w:rsidP="00517A55">
      <w:pPr>
        <w:pStyle w:val="SubHeading01-ASTHO"/>
        <w:numPr>
          <w:ilvl w:val="0"/>
          <w:numId w:val="11"/>
        </w:numPr>
        <w:pBdr>
          <w:bottom w:val="single" w:sz="4" w:space="1" w:color="auto"/>
        </w:pBdr>
        <w:rPr>
          <w:rFonts w:asciiTheme="minorHAnsi" w:eastAsiaTheme="minorHAnsi" w:hAnsiTheme="minorHAnsi" w:cs="Calibri"/>
          <w:bCs/>
          <w:color w:val="44546A" w:themeColor="text2"/>
          <w:szCs w:val="22"/>
        </w:rPr>
      </w:pPr>
      <w:r w:rsidRPr="002F61AE">
        <w:rPr>
          <w:rFonts w:asciiTheme="minorHAnsi" w:eastAsiaTheme="minorHAnsi" w:hAnsiTheme="minorHAnsi" w:cs="Calibri"/>
          <w:bCs/>
          <w:color w:val="44546A" w:themeColor="text2"/>
          <w:szCs w:val="22"/>
        </w:rPr>
        <w:t>Summary</w:t>
      </w:r>
    </w:p>
    <w:p w14:paraId="1125486D" w14:textId="71A08587" w:rsidR="00A91CEE" w:rsidRPr="00B645C3" w:rsidRDefault="00846825" w:rsidP="00D14D08">
      <w:pPr>
        <w:pStyle w:val="Default"/>
        <w:ind w:left="360"/>
      </w:pPr>
      <w:r w:rsidRPr="00B645C3">
        <w:rPr>
          <w:b/>
          <w:bCs/>
        </w:rPr>
        <w:t>Purpose:</w:t>
      </w:r>
      <w:r w:rsidR="000A072E" w:rsidRPr="00B645C3">
        <w:rPr>
          <w:b/>
          <w:bCs/>
        </w:rPr>
        <w:t xml:space="preserve"> </w:t>
      </w:r>
      <w:r w:rsidR="00267BB8" w:rsidRPr="00B645C3">
        <w:t>The Association of State and Territorial Health Officials (ASTHO)</w:t>
      </w:r>
      <w:r w:rsidR="008F52BA" w:rsidRPr="00B645C3">
        <w:t xml:space="preserve">, with support from </w:t>
      </w:r>
      <w:r w:rsidR="00606B2F" w:rsidRPr="00B645C3">
        <w:t xml:space="preserve">the Centers </w:t>
      </w:r>
      <w:r w:rsidR="00731A44" w:rsidRPr="00B645C3">
        <w:t>for Disease Control and Prevention (</w:t>
      </w:r>
      <w:r w:rsidR="008F52BA" w:rsidRPr="00B645C3">
        <w:t>CDC</w:t>
      </w:r>
      <w:r w:rsidR="00731A44" w:rsidRPr="00B645C3">
        <w:t>)</w:t>
      </w:r>
      <w:r w:rsidR="008F52BA" w:rsidRPr="00B645C3">
        <w:t>, i</w:t>
      </w:r>
      <w:r w:rsidR="00502A8F" w:rsidRPr="00B645C3">
        <w:t>s launching the ASTHO Falls Prevention</w:t>
      </w:r>
      <w:r w:rsidR="00AE183B" w:rsidRPr="00B645C3">
        <w:t xml:space="preserve"> Virtual</w:t>
      </w:r>
      <w:r w:rsidR="00502A8F" w:rsidRPr="00B645C3">
        <w:t xml:space="preserve"> Community of Practice (CoP). </w:t>
      </w:r>
      <w:r w:rsidR="002C06F7" w:rsidRPr="00B645C3">
        <w:t xml:space="preserve">This </w:t>
      </w:r>
      <w:r w:rsidR="00ED58BF" w:rsidRPr="00B645C3">
        <w:t>virtual</w:t>
      </w:r>
      <w:r w:rsidR="002C06F7" w:rsidRPr="00B645C3">
        <w:t xml:space="preserve"> cohort-based learning </w:t>
      </w:r>
      <w:r w:rsidR="008C6412">
        <w:t xml:space="preserve">and implementation </w:t>
      </w:r>
      <w:r w:rsidR="002C06F7" w:rsidRPr="00B645C3">
        <w:t xml:space="preserve">experience will </w:t>
      </w:r>
      <w:r w:rsidR="00572D87" w:rsidRPr="00B645C3">
        <w:t xml:space="preserve">provide a </w:t>
      </w:r>
      <w:r w:rsidR="002973F0" w:rsidRPr="00B645C3">
        <w:t xml:space="preserve">platform for </w:t>
      </w:r>
      <w:r w:rsidR="00E0793F" w:rsidRPr="00B645C3">
        <w:t>participating teams</w:t>
      </w:r>
      <w:r w:rsidR="002973F0" w:rsidRPr="00B645C3">
        <w:t xml:space="preserve"> to exchange </w:t>
      </w:r>
      <w:r w:rsidR="009E7692" w:rsidRPr="00B645C3">
        <w:t>insights,</w:t>
      </w:r>
      <w:r w:rsidR="00D516D9" w:rsidRPr="00B645C3">
        <w:t xml:space="preserve"> develop action plans,</w:t>
      </w:r>
      <w:r w:rsidR="009E7692" w:rsidRPr="00B645C3">
        <w:t xml:space="preserve"> </w:t>
      </w:r>
      <w:r w:rsidR="006171C5" w:rsidRPr="00B645C3">
        <w:t>refine implementation approaches</w:t>
      </w:r>
      <w:r w:rsidR="00CD1F65" w:rsidRPr="00B645C3">
        <w:t xml:space="preserve">, </w:t>
      </w:r>
      <w:r w:rsidR="0000326F" w:rsidRPr="00B645C3">
        <w:t xml:space="preserve">and </w:t>
      </w:r>
      <w:r w:rsidR="009A63EC" w:rsidRPr="00B645C3">
        <w:t xml:space="preserve">strengthen </w:t>
      </w:r>
      <w:r w:rsidR="00337399" w:rsidRPr="00B645C3">
        <w:t>evaluation</w:t>
      </w:r>
      <w:r w:rsidR="002B2DEF" w:rsidRPr="00B645C3">
        <w:t xml:space="preserve"> and sustainability</w:t>
      </w:r>
      <w:r w:rsidR="00337399" w:rsidRPr="00B645C3">
        <w:t xml:space="preserve"> planning</w:t>
      </w:r>
      <w:r w:rsidR="002C06F7" w:rsidRPr="00B645C3">
        <w:t xml:space="preserve"> in </w:t>
      </w:r>
      <w:r w:rsidR="006F5E8B" w:rsidRPr="00B645C3">
        <w:t>e</w:t>
      </w:r>
      <w:r w:rsidR="00703B42" w:rsidRPr="00B645C3">
        <w:t xml:space="preserve">xpanding </w:t>
      </w:r>
      <w:r w:rsidR="006F5E8B" w:rsidRPr="00B645C3">
        <w:t>f</w:t>
      </w:r>
      <w:r w:rsidR="00703B42" w:rsidRPr="00B645C3">
        <w:t xml:space="preserve">alls </w:t>
      </w:r>
      <w:r w:rsidR="006F5E8B" w:rsidRPr="00B645C3">
        <w:t>p</w:t>
      </w:r>
      <w:r w:rsidR="00703B42" w:rsidRPr="00B645C3">
        <w:t xml:space="preserve">revention </w:t>
      </w:r>
      <w:r w:rsidR="006F5E8B" w:rsidRPr="00B645C3">
        <w:t>t</w:t>
      </w:r>
      <w:r w:rsidR="00703B42" w:rsidRPr="00B645C3">
        <w:t xml:space="preserve">hrough </w:t>
      </w:r>
      <w:r w:rsidR="006F5E8B" w:rsidRPr="00B645C3">
        <w:t>c</w:t>
      </w:r>
      <w:r w:rsidR="00703B42" w:rsidRPr="00B645C3">
        <w:t>ommunity-</w:t>
      </w:r>
      <w:r w:rsidR="006F5E8B" w:rsidRPr="00B645C3">
        <w:t>c</w:t>
      </w:r>
      <w:r w:rsidR="00703B42" w:rsidRPr="00B645C3">
        <w:t xml:space="preserve">linical </w:t>
      </w:r>
      <w:r w:rsidR="006F5E8B" w:rsidRPr="00B645C3">
        <w:t>l</w:t>
      </w:r>
      <w:r w:rsidR="00703B42" w:rsidRPr="00B645C3">
        <w:t>inkages</w:t>
      </w:r>
      <w:r w:rsidR="006F5E8B" w:rsidRPr="00B645C3">
        <w:t>.</w:t>
      </w:r>
      <w:r w:rsidR="00FD2F78" w:rsidRPr="00B645C3">
        <w:t xml:space="preserve"> </w:t>
      </w:r>
      <w:r w:rsidR="00857B44" w:rsidRPr="00B645C3">
        <w:t xml:space="preserve">Teams will receive technical assistance to </w:t>
      </w:r>
      <w:r w:rsidR="006B0A08" w:rsidRPr="00B645C3">
        <w:t xml:space="preserve">implement </w:t>
      </w:r>
      <w:hyperlink r:id="rId12" w:history="1">
        <w:r w:rsidR="006B0A08" w:rsidRPr="00B645C3">
          <w:rPr>
            <w:rStyle w:val="Hyperlink"/>
          </w:rPr>
          <w:t>STEADI</w:t>
        </w:r>
      </w:hyperlink>
      <w:r w:rsidR="006B0A08" w:rsidRPr="00B645C3">
        <w:t>-based strategies</w:t>
      </w:r>
      <w:r w:rsidR="00857B44" w:rsidRPr="00B645C3">
        <w:t xml:space="preserve"> </w:t>
      </w:r>
      <w:r w:rsidR="002C06F7" w:rsidRPr="00B645C3">
        <w:t>and</w:t>
      </w:r>
      <w:r w:rsidR="00857B44" w:rsidRPr="00B645C3">
        <w:t xml:space="preserve"> </w:t>
      </w:r>
      <w:r w:rsidR="002C06F7" w:rsidRPr="00B645C3">
        <w:t>sustainable action</w:t>
      </w:r>
      <w:r w:rsidR="006B0A08" w:rsidRPr="00B645C3">
        <w:t xml:space="preserve"> </w:t>
      </w:r>
      <w:r w:rsidR="002C06F7" w:rsidRPr="00B645C3">
        <w:t>s</w:t>
      </w:r>
      <w:r w:rsidR="006B0A08" w:rsidRPr="00B645C3">
        <w:t>teps</w:t>
      </w:r>
      <w:r w:rsidR="002C06F7" w:rsidRPr="00B645C3">
        <w:t xml:space="preserve"> </w:t>
      </w:r>
      <w:r w:rsidR="006B0A08" w:rsidRPr="00B645C3">
        <w:t>for preventing falls</w:t>
      </w:r>
      <w:r w:rsidR="00BD371E" w:rsidRPr="00B645C3">
        <w:t xml:space="preserve"> among older adults</w:t>
      </w:r>
      <w:r w:rsidR="002C06F7" w:rsidRPr="00B645C3">
        <w:t>.</w:t>
      </w:r>
      <w:r w:rsidR="00D179D3">
        <w:t xml:space="preserve"> Selected teams will be expect</w:t>
      </w:r>
      <w:r w:rsidR="00F81304">
        <w:t>ed to implement at least one STEADI-based falls prevention strategy</w:t>
      </w:r>
      <w:r w:rsidR="00486769">
        <w:t xml:space="preserve"> (i.e., </w:t>
      </w:r>
      <w:r w:rsidR="00A17C06" w:rsidRPr="00A17C06">
        <w:t>screening in clinical setting, assessment of risk factors,</w:t>
      </w:r>
      <w:r w:rsidR="00A17C06">
        <w:t xml:space="preserve"> </w:t>
      </w:r>
      <w:r w:rsidR="00036A5B">
        <w:t>referral</w:t>
      </w:r>
      <w:r w:rsidR="00A17C06" w:rsidRPr="00A17C06">
        <w:t xml:space="preserve"> to community fall prevention programs or other evidence</w:t>
      </w:r>
      <w:r w:rsidR="00A17C06">
        <w:t>-</w:t>
      </w:r>
      <w:r w:rsidR="00A17C06" w:rsidRPr="00A17C06">
        <w:t>based interventions</w:t>
      </w:r>
      <w:r w:rsidR="00A17C06">
        <w:t>).</w:t>
      </w:r>
    </w:p>
    <w:p w14:paraId="200BD386" w14:textId="77777777" w:rsidR="00955CEE" w:rsidRPr="00B645C3" w:rsidRDefault="00955CEE" w:rsidP="00164CCB">
      <w:pPr>
        <w:pStyle w:val="Default"/>
        <w:rPr>
          <w:b/>
          <w:bCs/>
          <w:color w:val="auto"/>
        </w:rPr>
      </w:pPr>
    </w:p>
    <w:p w14:paraId="5C15FA89" w14:textId="37029E54" w:rsidR="002E725B" w:rsidRPr="00B645C3" w:rsidRDefault="00572950" w:rsidP="00164CCB">
      <w:pPr>
        <w:pStyle w:val="Default"/>
        <w:ind w:left="360"/>
        <w:rPr>
          <w:b/>
          <w:bCs/>
          <w:color w:val="auto"/>
        </w:rPr>
      </w:pPr>
      <w:r w:rsidRPr="00B645C3">
        <w:rPr>
          <w:b/>
          <w:bCs/>
          <w:color w:val="auto"/>
        </w:rPr>
        <w:t>Application</w:t>
      </w:r>
      <w:r w:rsidR="00D74254" w:rsidRPr="00B645C3">
        <w:rPr>
          <w:b/>
          <w:bCs/>
          <w:color w:val="auto"/>
        </w:rPr>
        <w:t xml:space="preserve"> Due Date and Time:</w:t>
      </w:r>
      <w:r w:rsidR="00D74254" w:rsidRPr="00B645C3">
        <w:rPr>
          <w:color w:val="auto"/>
        </w:rPr>
        <w:t xml:space="preserve"> </w:t>
      </w:r>
      <w:r w:rsidR="007F6163" w:rsidRPr="00B645C3">
        <w:rPr>
          <w:color w:val="auto"/>
        </w:rPr>
        <w:t xml:space="preserve">October </w:t>
      </w:r>
      <w:r w:rsidR="006A595C" w:rsidRPr="00B645C3">
        <w:rPr>
          <w:color w:val="auto"/>
        </w:rPr>
        <w:t>30</w:t>
      </w:r>
      <w:r w:rsidR="007F6163" w:rsidRPr="00B645C3">
        <w:rPr>
          <w:color w:val="auto"/>
        </w:rPr>
        <w:t>, 2026</w:t>
      </w:r>
      <w:r w:rsidR="00C8491C" w:rsidRPr="00B645C3">
        <w:rPr>
          <w:color w:val="auto"/>
        </w:rPr>
        <w:t xml:space="preserve"> @ 11:59 </w:t>
      </w:r>
      <w:r w:rsidR="00B645C3" w:rsidRPr="00B645C3">
        <w:rPr>
          <w:color w:val="auto"/>
        </w:rPr>
        <w:t>p.m.</w:t>
      </w:r>
      <w:r w:rsidR="00C8491C" w:rsidRPr="00B645C3">
        <w:rPr>
          <w:color w:val="auto"/>
        </w:rPr>
        <w:t xml:space="preserve"> ET</w:t>
      </w:r>
    </w:p>
    <w:p w14:paraId="76D79FF5" w14:textId="57F8168B" w:rsidR="00517A55" w:rsidRPr="00B645C3" w:rsidRDefault="00D74254" w:rsidP="00164CCB">
      <w:pPr>
        <w:pStyle w:val="Default"/>
        <w:ind w:left="360"/>
        <w:rPr>
          <w:color w:val="auto"/>
        </w:rPr>
      </w:pPr>
      <w:r w:rsidRPr="00B645C3">
        <w:rPr>
          <w:b/>
          <w:bCs/>
          <w:color w:val="auto"/>
        </w:rPr>
        <w:t>Selection Announcement Date:</w:t>
      </w:r>
      <w:r w:rsidRPr="00B645C3">
        <w:rPr>
          <w:color w:val="auto"/>
        </w:rPr>
        <w:t xml:space="preserve"> </w:t>
      </w:r>
      <w:r w:rsidR="006A595C" w:rsidRPr="00B645C3">
        <w:rPr>
          <w:color w:val="auto"/>
        </w:rPr>
        <w:t>December 1</w:t>
      </w:r>
      <w:r w:rsidR="007F6163" w:rsidRPr="00B645C3">
        <w:rPr>
          <w:color w:val="auto"/>
        </w:rPr>
        <w:t>, 2026</w:t>
      </w:r>
    </w:p>
    <w:p w14:paraId="1F090B67" w14:textId="4DCF4FEF" w:rsidR="00F7495B" w:rsidRPr="00B645C3" w:rsidRDefault="00F7495B" w:rsidP="00164CCB">
      <w:pPr>
        <w:pStyle w:val="Default"/>
        <w:ind w:left="360"/>
        <w:rPr>
          <w:color w:val="auto"/>
        </w:rPr>
      </w:pPr>
      <w:r w:rsidRPr="00B645C3">
        <w:rPr>
          <w:b/>
          <w:bCs/>
          <w:color w:val="auto"/>
        </w:rPr>
        <w:t xml:space="preserve">Participation Period: </w:t>
      </w:r>
      <w:r w:rsidR="00DA6598" w:rsidRPr="00B645C3">
        <w:rPr>
          <w:color w:val="auto"/>
        </w:rPr>
        <w:t xml:space="preserve">January – July </w:t>
      </w:r>
      <w:r w:rsidR="00F5080B" w:rsidRPr="00B645C3">
        <w:rPr>
          <w:color w:val="auto"/>
        </w:rPr>
        <w:t>2027</w:t>
      </w:r>
    </w:p>
    <w:p w14:paraId="788C2D70" w14:textId="77777777" w:rsidR="00955CEE" w:rsidRPr="00B645C3" w:rsidRDefault="00955CEE" w:rsidP="00164CCB">
      <w:pPr>
        <w:pStyle w:val="Default"/>
        <w:rPr>
          <w:b/>
          <w:bCs/>
          <w:color w:val="auto"/>
        </w:rPr>
      </w:pPr>
    </w:p>
    <w:p w14:paraId="15691C24" w14:textId="77777777" w:rsidR="0076671F" w:rsidRDefault="00010B52" w:rsidP="00164CCB">
      <w:pPr>
        <w:pStyle w:val="Default"/>
        <w:ind w:left="360"/>
        <w:rPr>
          <w:color w:val="auto"/>
        </w:rPr>
      </w:pPr>
      <w:r w:rsidRPr="00B645C3">
        <w:rPr>
          <w:b/>
          <w:bCs/>
          <w:color w:val="auto"/>
        </w:rPr>
        <w:t>Funding Amount</w:t>
      </w:r>
      <w:r w:rsidR="00D74254" w:rsidRPr="00B645C3">
        <w:rPr>
          <w:b/>
          <w:bCs/>
          <w:color w:val="auto"/>
        </w:rPr>
        <w:t xml:space="preserve">: </w:t>
      </w:r>
      <w:r w:rsidR="00660BDC" w:rsidRPr="00B645C3">
        <w:rPr>
          <w:color w:val="auto"/>
        </w:rPr>
        <w:t>$</w:t>
      </w:r>
      <w:r w:rsidR="002D1804" w:rsidRPr="00B645C3">
        <w:rPr>
          <w:color w:val="auto"/>
        </w:rPr>
        <w:t>45,000</w:t>
      </w:r>
      <w:r w:rsidR="00FC1032" w:rsidRPr="00B645C3">
        <w:rPr>
          <w:color w:val="auto"/>
        </w:rPr>
        <w:t xml:space="preserve"> </w:t>
      </w:r>
      <w:r w:rsidR="00B501AD" w:rsidRPr="00B645C3">
        <w:rPr>
          <w:color w:val="auto"/>
        </w:rPr>
        <w:t xml:space="preserve">per jurisdiction. </w:t>
      </w:r>
      <w:r w:rsidR="23F43703" w:rsidRPr="00B645C3">
        <w:rPr>
          <w:color w:val="auto"/>
        </w:rPr>
        <w:t>A maximum of</w:t>
      </w:r>
      <w:r w:rsidRPr="00B645C3">
        <w:rPr>
          <w:color w:val="auto"/>
        </w:rPr>
        <w:t xml:space="preserve"> five (5) teams will receive</w:t>
      </w:r>
      <w:r w:rsidR="00FC1032" w:rsidRPr="00B645C3">
        <w:rPr>
          <w:color w:val="auto"/>
        </w:rPr>
        <w:t xml:space="preserve"> </w:t>
      </w:r>
      <w:r w:rsidR="00B501AD" w:rsidRPr="00B645C3">
        <w:rPr>
          <w:color w:val="auto"/>
        </w:rPr>
        <w:t xml:space="preserve">funding to </w:t>
      </w:r>
      <w:r w:rsidR="00FC1032" w:rsidRPr="00B645C3">
        <w:rPr>
          <w:color w:val="auto"/>
        </w:rPr>
        <w:t xml:space="preserve">support their efforts </w:t>
      </w:r>
      <w:r w:rsidR="007E725C" w:rsidRPr="00B645C3">
        <w:rPr>
          <w:color w:val="auto"/>
        </w:rPr>
        <w:t>to implement STEADI falls prevention strategies through community-clinical linkages</w:t>
      </w:r>
      <w:r w:rsidR="00CB7B61" w:rsidRPr="00B645C3">
        <w:rPr>
          <w:color w:val="auto"/>
        </w:rPr>
        <w:t xml:space="preserve">. </w:t>
      </w:r>
      <w:r w:rsidR="0056526C">
        <w:rPr>
          <w:color w:val="auto"/>
        </w:rPr>
        <w:t>The</w:t>
      </w:r>
      <w:r w:rsidR="0037052F">
        <w:rPr>
          <w:color w:val="auto"/>
        </w:rPr>
        <w:t>se funds can</w:t>
      </w:r>
      <w:r w:rsidR="0056526C">
        <w:rPr>
          <w:color w:val="auto"/>
        </w:rPr>
        <w:t xml:space="preserve"> be used to support the necessary</w:t>
      </w:r>
      <w:r w:rsidR="0037052F">
        <w:rPr>
          <w:color w:val="auto"/>
        </w:rPr>
        <w:t xml:space="preserve"> staffing, </w:t>
      </w:r>
      <w:r w:rsidR="0056526C">
        <w:rPr>
          <w:color w:val="auto"/>
        </w:rPr>
        <w:t>infrastructure,</w:t>
      </w:r>
      <w:r w:rsidR="0037052F">
        <w:rPr>
          <w:color w:val="auto"/>
        </w:rPr>
        <w:t xml:space="preserve"> or</w:t>
      </w:r>
      <w:r w:rsidR="0056526C">
        <w:rPr>
          <w:color w:val="auto"/>
        </w:rPr>
        <w:t xml:space="preserve"> </w:t>
      </w:r>
      <w:r w:rsidR="0037052F">
        <w:rPr>
          <w:color w:val="auto"/>
        </w:rPr>
        <w:t xml:space="preserve">partner engagement incentives for successful implementation. </w:t>
      </w:r>
    </w:p>
    <w:p w14:paraId="6E58032B" w14:textId="77777777" w:rsidR="0076671F" w:rsidRDefault="0076671F" w:rsidP="00164CCB">
      <w:pPr>
        <w:pStyle w:val="Default"/>
        <w:ind w:left="360"/>
        <w:rPr>
          <w:color w:val="auto"/>
        </w:rPr>
      </w:pPr>
    </w:p>
    <w:p w14:paraId="2D880608" w14:textId="75F86EF1" w:rsidR="00EE0A28" w:rsidRDefault="0076671F" w:rsidP="00164CCB">
      <w:pPr>
        <w:pStyle w:val="Default"/>
        <w:ind w:left="360"/>
        <w:rPr>
          <w:color w:val="auto"/>
        </w:rPr>
      </w:pPr>
      <w:r w:rsidRPr="0076671F">
        <w:rPr>
          <w:color w:val="auto"/>
        </w:rPr>
        <w:t xml:space="preserve">Funds may </w:t>
      </w:r>
      <w:r w:rsidRPr="0076671F">
        <w:rPr>
          <w:b/>
          <w:bCs/>
          <w:color w:val="auto"/>
        </w:rPr>
        <w:t>not</w:t>
      </w:r>
      <w:r w:rsidRPr="0076671F">
        <w:rPr>
          <w:color w:val="auto"/>
        </w:rPr>
        <w:t xml:space="preserve"> be used to support staffing, activities, or other expenditures that are unrelated to</w:t>
      </w:r>
      <w:r w:rsidR="00691169">
        <w:rPr>
          <w:color w:val="auto"/>
        </w:rPr>
        <w:t xml:space="preserve"> older adult</w:t>
      </w:r>
      <w:r w:rsidRPr="0076671F">
        <w:rPr>
          <w:color w:val="auto"/>
        </w:rPr>
        <w:t xml:space="preserve"> falls prevention or the objectives and activities of this Community of Practice.</w:t>
      </w:r>
    </w:p>
    <w:p w14:paraId="1DA007DF" w14:textId="77777777" w:rsidR="00254059" w:rsidRDefault="00254059" w:rsidP="00164CCB">
      <w:pPr>
        <w:pStyle w:val="Default"/>
        <w:ind w:left="360"/>
        <w:rPr>
          <w:color w:val="auto"/>
        </w:rPr>
      </w:pPr>
    </w:p>
    <w:p w14:paraId="20D16E94" w14:textId="405C3C74" w:rsidR="00517A55" w:rsidRPr="00B645C3" w:rsidRDefault="007E725C" w:rsidP="00164CCB">
      <w:pPr>
        <w:pStyle w:val="Default"/>
        <w:ind w:left="360"/>
        <w:rPr>
          <w:color w:val="auto"/>
        </w:rPr>
      </w:pPr>
      <w:r w:rsidRPr="00B645C3">
        <w:rPr>
          <w:color w:val="auto"/>
        </w:rPr>
        <w:t>In addition to monetary assistance</w:t>
      </w:r>
      <w:r w:rsidR="004F7BC0" w:rsidRPr="00B645C3">
        <w:rPr>
          <w:color w:val="auto"/>
        </w:rPr>
        <w:t>, t</w:t>
      </w:r>
      <w:r w:rsidR="00CB7B61" w:rsidRPr="00B645C3">
        <w:rPr>
          <w:color w:val="auto"/>
        </w:rPr>
        <w:t xml:space="preserve">eams will </w:t>
      </w:r>
      <w:r w:rsidR="00517A55" w:rsidRPr="00B645C3">
        <w:rPr>
          <w:color w:val="auto"/>
        </w:rPr>
        <w:t xml:space="preserve">engage in valuable </w:t>
      </w:r>
      <w:r w:rsidR="00A349AF" w:rsidRPr="00B645C3">
        <w:rPr>
          <w:color w:val="auto"/>
        </w:rPr>
        <w:t>peer</w:t>
      </w:r>
      <w:r w:rsidR="7D2C5253" w:rsidRPr="00B645C3">
        <w:rPr>
          <w:color w:val="auto"/>
        </w:rPr>
        <w:t>-to</w:t>
      </w:r>
      <w:r w:rsidR="00D438AB" w:rsidRPr="00B645C3">
        <w:rPr>
          <w:color w:val="auto"/>
        </w:rPr>
        <w:t>-</w:t>
      </w:r>
      <w:r w:rsidR="7D2C5253" w:rsidRPr="00B645C3">
        <w:rPr>
          <w:color w:val="auto"/>
        </w:rPr>
        <w:t>peer</w:t>
      </w:r>
      <w:r w:rsidR="00A349AF" w:rsidRPr="00B645C3">
        <w:rPr>
          <w:color w:val="auto"/>
        </w:rPr>
        <w:t xml:space="preserve"> </w:t>
      </w:r>
      <w:r w:rsidR="00517A55" w:rsidRPr="00B645C3">
        <w:rPr>
          <w:color w:val="auto"/>
        </w:rPr>
        <w:t>learning and capacity-building activities</w:t>
      </w:r>
      <w:r w:rsidR="0AB64D61" w:rsidRPr="00B645C3">
        <w:rPr>
          <w:color w:val="auto"/>
        </w:rPr>
        <w:t>, as well as</w:t>
      </w:r>
      <w:r w:rsidR="00517A55" w:rsidRPr="00B645C3">
        <w:rPr>
          <w:color w:val="auto"/>
        </w:rPr>
        <w:t xml:space="preserve"> receive tailored technical assistance from </w:t>
      </w:r>
      <w:r w:rsidR="7BB1F804" w:rsidRPr="00B645C3">
        <w:rPr>
          <w:color w:val="auto"/>
        </w:rPr>
        <w:t xml:space="preserve">subject matter experts at </w:t>
      </w:r>
      <w:r w:rsidR="00517A55" w:rsidRPr="00B645C3">
        <w:rPr>
          <w:color w:val="auto"/>
        </w:rPr>
        <w:t>ASTHO</w:t>
      </w:r>
      <w:r w:rsidR="5BD6DBB1" w:rsidRPr="00B645C3">
        <w:rPr>
          <w:color w:val="auto"/>
        </w:rPr>
        <w:t xml:space="preserve"> to meet the unique needs of each team</w:t>
      </w:r>
      <w:r w:rsidR="00517A55" w:rsidRPr="00B645C3">
        <w:rPr>
          <w:color w:val="auto"/>
        </w:rPr>
        <w:t>.</w:t>
      </w:r>
    </w:p>
    <w:p w14:paraId="5D876E27" w14:textId="2013857F" w:rsidR="00517A55" w:rsidRPr="00B645C3" w:rsidRDefault="00517A55" w:rsidP="00164CCB">
      <w:pPr>
        <w:pStyle w:val="BodyText11pt-ASTHO"/>
        <w:spacing w:after="0" w:line="240" w:lineRule="auto"/>
        <w:rPr>
          <w:i/>
          <w:iCs/>
          <w:sz w:val="24"/>
          <w:szCs w:val="24"/>
        </w:rPr>
      </w:pPr>
    </w:p>
    <w:p w14:paraId="500F5DCC" w14:textId="4618C81A" w:rsidR="00D74254" w:rsidRPr="00B645C3" w:rsidRDefault="00846825" w:rsidP="00164CCB">
      <w:pPr>
        <w:pStyle w:val="Default"/>
        <w:ind w:left="360"/>
      </w:pPr>
      <w:r w:rsidRPr="00B645C3">
        <w:rPr>
          <w:b/>
          <w:bCs/>
        </w:rPr>
        <w:t>Eligibility:</w:t>
      </w:r>
      <w:r w:rsidR="000A072E" w:rsidRPr="00B645C3">
        <w:rPr>
          <w:b/>
          <w:bCs/>
        </w:rPr>
        <w:t xml:space="preserve"> </w:t>
      </w:r>
      <w:r w:rsidR="00705B50" w:rsidRPr="00B645C3">
        <w:t>Any</w:t>
      </w:r>
      <w:r w:rsidR="004F7BC0" w:rsidRPr="00B645C3">
        <w:t xml:space="preserve"> state </w:t>
      </w:r>
      <w:r w:rsidR="00B374D8" w:rsidRPr="00B645C3">
        <w:t>public health department</w:t>
      </w:r>
      <w:r w:rsidR="004F7BC0" w:rsidRPr="00B645C3">
        <w:t xml:space="preserve">, </w:t>
      </w:r>
      <w:r w:rsidR="00C147AE" w:rsidRPr="00B645C3">
        <w:t>s</w:t>
      </w:r>
      <w:r w:rsidR="004F7BC0" w:rsidRPr="00B645C3">
        <w:t>tate</w:t>
      </w:r>
      <w:r w:rsidR="00F32BCA" w:rsidRPr="00B645C3">
        <w:t xml:space="preserve"> unit on</w:t>
      </w:r>
      <w:r w:rsidR="0036533D" w:rsidRPr="00B645C3">
        <w:t xml:space="preserve"> a</w:t>
      </w:r>
      <w:r w:rsidR="004F7BC0" w:rsidRPr="00B645C3">
        <w:t xml:space="preserve">ging, </w:t>
      </w:r>
      <w:r w:rsidR="0036533D" w:rsidRPr="00B645C3">
        <w:t>a</w:t>
      </w:r>
      <w:r w:rsidR="004F7BC0" w:rsidRPr="00B645C3">
        <w:t xml:space="preserve">rea </w:t>
      </w:r>
      <w:r w:rsidR="0036533D" w:rsidRPr="00B645C3">
        <w:t>a</w:t>
      </w:r>
      <w:r w:rsidR="004F7BC0" w:rsidRPr="00B645C3">
        <w:t xml:space="preserve">gency on </w:t>
      </w:r>
      <w:r w:rsidR="0036533D" w:rsidRPr="00B645C3">
        <w:t>a</w:t>
      </w:r>
      <w:r w:rsidR="004F7BC0" w:rsidRPr="00B645C3">
        <w:t>ging</w:t>
      </w:r>
      <w:r w:rsidR="005D0DF6" w:rsidRPr="00B645C3">
        <w:t xml:space="preserve"> (AAA)</w:t>
      </w:r>
      <w:r w:rsidR="004F7BC0" w:rsidRPr="00B645C3">
        <w:t>,</w:t>
      </w:r>
      <w:r w:rsidR="0036533D" w:rsidRPr="00B645C3">
        <w:t xml:space="preserve"> falls pre</w:t>
      </w:r>
      <w:bookmarkStart w:id="1" w:name="eligibility"/>
      <w:bookmarkEnd w:id="1"/>
      <w:r w:rsidR="0036533D" w:rsidRPr="00B645C3">
        <w:t>vention coalition</w:t>
      </w:r>
      <w:r w:rsidR="00F32BCA" w:rsidRPr="00B645C3">
        <w:t>/task force</w:t>
      </w:r>
      <w:r w:rsidR="0036533D" w:rsidRPr="00B645C3">
        <w:t>, or other organization/agency</w:t>
      </w:r>
      <w:r w:rsidR="004F7BC0" w:rsidRPr="00B645C3">
        <w:t xml:space="preserve"> </w:t>
      </w:r>
      <w:r w:rsidR="00705B50" w:rsidRPr="00B645C3">
        <w:t xml:space="preserve">with an interest in </w:t>
      </w:r>
      <w:r w:rsidR="00F2357B" w:rsidRPr="00B645C3">
        <w:t>expanding their work o</w:t>
      </w:r>
      <w:r w:rsidR="004A6765" w:rsidRPr="00B645C3">
        <w:t>n</w:t>
      </w:r>
      <w:r w:rsidR="00F2357B" w:rsidRPr="00B645C3">
        <w:t xml:space="preserve"> older adult falls prevention through STEADI implementation</w:t>
      </w:r>
      <w:r w:rsidR="00705B50" w:rsidRPr="00B645C3">
        <w:t xml:space="preserve"> </w:t>
      </w:r>
      <w:r w:rsidR="00817880" w:rsidRPr="00B645C3">
        <w:t>is eligible to apply</w:t>
      </w:r>
      <w:r w:rsidR="00705B50" w:rsidRPr="00B645C3">
        <w:t>.</w:t>
      </w:r>
      <w:r w:rsidR="005A7225" w:rsidRPr="00B645C3">
        <w:t xml:space="preserve"> </w:t>
      </w:r>
      <w:r w:rsidR="00B63113" w:rsidRPr="00B645C3">
        <w:t>Collaboration among multi</w:t>
      </w:r>
      <w:r w:rsidR="00497F23" w:rsidRPr="00B645C3">
        <w:t>-sector</w:t>
      </w:r>
      <w:r w:rsidR="00B63113" w:rsidRPr="00B645C3">
        <w:t xml:space="preserve"> </w:t>
      </w:r>
      <w:r w:rsidR="00CA2328" w:rsidRPr="00B645C3">
        <w:t>jurisdiction partners (</w:t>
      </w:r>
      <w:r w:rsidR="005D0DF6" w:rsidRPr="00B645C3">
        <w:t xml:space="preserve">e.g., </w:t>
      </w:r>
      <w:r w:rsidR="00FD3E29" w:rsidRPr="00B645C3">
        <w:t xml:space="preserve">state health </w:t>
      </w:r>
      <w:r w:rsidR="009C33AF" w:rsidRPr="00B645C3">
        <w:t xml:space="preserve">agency, </w:t>
      </w:r>
      <w:r w:rsidR="00FF7050" w:rsidRPr="00B645C3">
        <w:t>state</w:t>
      </w:r>
      <w:r w:rsidR="00C031E7" w:rsidRPr="00B645C3">
        <w:t xml:space="preserve"> </w:t>
      </w:r>
      <w:r w:rsidR="00C82852" w:rsidRPr="00B645C3">
        <w:t xml:space="preserve">falls coalition, </w:t>
      </w:r>
      <w:r w:rsidR="005D0DF6" w:rsidRPr="00B645C3">
        <w:t>AAA,</w:t>
      </w:r>
      <w:r w:rsidR="00C82852" w:rsidRPr="00B645C3">
        <w:t xml:space="preserve"> </w:t>
      </w:r>
      <w:r w:rsidR="0053760A" w:rsidRPr="00B645C3">
        <w:t>clinical provider</w:t>
      </w:r>
      <w:r w:rsidR="00A8297E" w:rsidRPr="00B645C3">
        <w:t>, etc.)</w:t>
      </w:r>
      <w:r w:rsidR="008349CC" w:rsidRPr="00B645C3">
        <w:t xml:space="preserve"> is </w:t>
      </w:r>
      <w:r w:rsidR="001646CE" w:rsidRPr="00B645C3">
        <w:t>strongly encourag</w:t>
      </w:r>
      <w:r w:rsidR="00ED0181" w:rsidRPr="00B645C3">
        <w:t>ed for part</w:t>
      </w:r>
      <w:r w:rsidR="005A61B3" w:rsidRPr="00B645C3">
        <w:t>icipation</w:t>
      </w:r>
      <w:r w:rsidR="008349CC" w:rsidRPr="00B645C3">
        <w:t xml:space="preserve">. </w:t>
      </w:r>
      <w:r w:rsidR="00354401" w:rsidRPr="00CF6C0E">
        <w:rPr>
          <w:b/>
        </w:rPr>
        <w:t xml:space="preserve">If the </w:t>
      </w:r>
      <w:r w:rsidR="00E903C9">
        <w:rPr>
          <w:b/>
          <w:bCs/>
        </w:rPr>
        <w:t xml:space="preserve">lead </w:t>
      </w:r>
      <w:r w:rsidR="00354401" w:rsidRPr="00CF6C0E">
        <w:rPr>
          <w:b/>
        </w:rPr>
        <w:t xml:space="preserve">organization </w:t>
      </w:r>
      <w:proofErr w:type="gramStart"/>
      <w:r w:rsidR="00E903C9">
        <w:rPr>
          <w:b/>
          <w:bCs/>
        </w:rPr>
        <w:t>submitting</w:t>
      </w:r>
      <w:r w:rsidR="00354401" w:rsidRPr="00CF6C0E">
        <w:rPr>
          <w:b/>
        </w:rPr>
        <w:t xml:space="preserve"> </w:t>
      </w:r>
      <w:r w:rsidR="00E903C9">
        <w:rPr>
          <w:b/>
          <w:bCs/>
        </w:rPr>
        <w:t>an</w:t>
      </w:r>
      <w:r w:rsidR="00354401" w:rsidRPr="00CF6C0E">
        <w:rPr>
          <w:b/>
        </w:rPr>
        <w:t xml:space="preserve"> </w:t>
      </w:r>
      <w:r w:rsidR="008D13B6" w:rsidRPr="00CF6C0E">
        <w:rPr>
          <w:b/>
        </w:rPr>
        <w:t>application</w:t>
      </w:r>
      <w:proofErr w:type="gramEnd"/>
      <w:r w:rsidR="008D13B6" w:rsidRPr="00CF6C0E">
        <w:rPr>
          <w:b/>
        </w:rPr>
        <w:t xml:space="preserve"> is not a </w:t>
      </w:r>
      <w:r w:rsidR="00E903C9">
        <w:rPr>
          <w:b/>
          <w:bCs/>
        </w:rPr>
        <w:t xml:space="preserve">public </w:t>
      </w:r>
      <w:r w:rsidR="008D13B6" w:rsidRPr="00CF6C0E">
        <w:rPr>
          <w:b/>
        </w:rPr>
        <w:t xml:space="preserve">health agency, then </w:t>
      </w:r>
      <w:r w:rsidR="008D13B6" w:rsidRPr="00CF6C0E">
        <w:rPr>
          <w:b/>
          <w:bCs/>
        </w:rPr>
        <w:t>a</w:t>
      </w:r>
      <w:r w:rsidR="008349CC" w:rsidRPr="008D13B6">
        <w:rPr>
          <w:b/>
          <w:bCs/>
        </w:rPr>
        <w:t xml:space="preserve">t </w:t>
      </w:r>
      <w:r w:rsidR="008349CC" w:rsidRPr="00B645C3">
        <w:rPr>
          <w:b/>
          <w:bCs/>
        </w:rPr>
        <w:t xml:space="preserve">least one </w:t>
      </w:r>
      <w:r w:rsidR="00ED58BF" w:rsidRPr="00B645C3">
        <w:rPr>
          <w:b/>
          <w:bCs/>
        </w:rPr>
        <w:t xml:space="preserve">(1) </w:t>
      </w:r>
      <w:r w:rsidR="008349CC" w:rsidRPr="00B645C3">
        <w:rPr>
          <w:b/>
          <w:bCs/>
        </w:rPr>
        <w:t>member of th</w:t>
      </w:r>
      <w:r w:rsidR="00E903C9">
        <w:rPr>
          <w:b/>
          <w:bCs/>
        </w:rPr>
        <w:t>at</w:t>
      </w:r>
      <w:r w:rsidR="008349CC" w:rsidRPr="00B645C3">
        <w:rPr>
          <w:b/>
          <w:bCs/>
        </w:rPr>
        <w:t xml:space="preserve"> </w:t>
      </w:r>
      <w:r w:rsidR="005D0DF6" w:rsidRPr="00B645C3">
        <w:rPr>
          <w:b/>
          <w:bCs/>
        </w:rPr>
        <w:t>Community of Practice</w:t>
      </w:r>
      <w:r w:rsidR="008349CC" w:rsidRPr="00B645C3">
        <w:rPr>
          <w:b/>
          <w:bCs/>
        </w:rPr>
        <w:t xml:space="preserve"> team must be from </w:t>
      </w:r>
      <w:r w:rsidR="001646CE" w:rsidRPr="00B645C3">
        <w:rPr>
          <w:b/>
          <w:bCs/>
        </w:rPr>
        <w:t>the</w:t>
      </w:r>
      <w:r w:rsidR="00835E9E" w:rsidRPr="00B645C3">
        <w:t xml:space="preserve"> </w:t>
      </w:r>
      <w:r w:rsidR="00835E9E" w:rsidRPr="00B645C3">
        <w:rPr>
          <w:b/>
          <w:bCs/>
        </w:rPr>
        <w:t>state</w:t>
      </w:r>
      <w:r w:rsidR="001646CE" w:rsidRPr="00B645C3">
        <w:rPr>
          <w:b/>
          <w:bCs/>
        </w:rPr>
        <w:t>’s</w:t>
      </w:r>
      <w:r w:rsidR="00835E9E" w:rsidRPr="00B645C3">
        <w:rPr>
          <w:b/>
          <w:bCs/>
        </w:rPr>
        <w:t xml:space="preserve"> health agency</w:t>
      </w:r>
      <w:r w:rsidR="00835E9E" w:rsidRPr="00B645C3">
        <w:t>.</w:t>
      </w:r>
    </w:p>
    <w:p w14:paraId="6C24E691" w14:textId="77777777" w:rsidR="00955CEE" w:rsidRPr="00B645C3" w:rsidRDefault="00955CEE" w:rsidP="002F61AE">
      <w:pPr>
        <w:pStyle w:val="Default"/>
        <w:ind w:left="360"/>
        <w:rPr>
          <w:b/>
          <w:bCs/>
        </w:rPr>
      </w:pPr>
    </w:p>
    <w:p w14:paraId="1BD682F6" w14:textId="56517264" w:rsidR="00D74254" w:rsidRPr="00B645C3" w:rsidRDefault="00D74254" w:rsidP="002F61AE">
      <w:pPr>
        <w:pStyle w:val="Default"/>
        <w:ind w:left="360"/>
      </w:pPr>
      <w:r w:rsidRPr="00B645C3">
        <w:rPr>
          <w:b/>
          <w:bCs/>
        </w:rPr>
        <w:lastRenderedPageBreak/>
        <w:t>ASTHO Point of Contact:</w:t>
      </w:r>
      <w:r w:rsidRPr="00B645C3">
        <w:t xml:space="preserve"> </w:t>
      </w:r>
      <w:r w:rsidR="00F2357B" w:rsidRPr="00B645C3">
        <w:t>Clint Grant</w:t>
      </w:r>
      <w:r w:rsidR="003E78CC" w:rsidRPr="00B645C3">
        <w:t>, Director of Healthy Community Design</w:t>
      </w:r>
      <w:r w:rsidR="0046408C" w:rsidRPr="00B645C3">
        <w:t xml:space="preserve">. Please email the completed application to </w:t>
      </w:r>
      <w:hyperlink r:id="rId13" w:history="1">
        <w:r w:rsidR="0046408C" w:rsidRPr="00B645C3">
          <w:rPr>
            <w:rStyle w:val="Hyperlink"/>
          </w:rPr>
          <w:t>healthyaging@astho.org</w:t>
        </w:r>
      </w:hyperlink>
      <w:r w:rsidR="0046408C" w:rsidRPr="00B645C3">
        <w:t xml:space="preserve"> and </w:t>
      </w:r>
      <w:bookmarkStart w:id="2" w:name="_Hlk213166764"/>
      <w:r w:rsidR="0046408C" w:rsidRPr="00B645C3">
        <w:t>include “</w:t>
      </w:r>
      <w:r w:rsidR="0046408C" w:rsidRPr="00164CCB">
        <w:rPr>
          <w:b/>
          <w:bCs/>
          <w:i/>
          <w:iCs/>
        </w:rPr>
        <w:t xml:space="preserve">RFA: ASTHO </w:t>
      </w:r>
      <w:r w:rsidR="003E78CC" w:rsidRPr="00164CCB">
        <w:rPr>
          <w:b/>
          <w:bCs/>
          <w:i/>
          <w:iCs/>
        </w:rPr>
        <w:t>Falls Prevention Community of Practice</w:t>
      </w:r>
      <w:r w:rsidR="0046408C" w:rsidRPr="00164CCB">
        <w:rPr>
          <w:b/>
          <w:bCs/>
        </w:rPr>
        <w:t>”</w:t>
      </w:r>
      <w:r w:rsidR="0046408C" w:rsidRPr="00B645C3">
        <w:t xml:space="preserve"> in the subject line.</w:t>
      </w:r>
      <w:bookmarkEnd w:id="2"/>
    </w:p>
    <w:p w14:paraId="46B7448C" w14:textId="77777777" w:rsidR="00075F7A" w:rsidRPr="00B645C3" w:rsidRDefault="00075F7A" w:rsidP="00846825">
      <w:pPr>
        <w:pStyle w:val="BodyText11pt-ASTHO"/>
        <w:spacing w:after="0" w:line="240" w:lineRule="auto"/>
        <w:rPr>
          <w:b/>
          <w:bCs/>
          <w:sz w:val="24"/>
          <w:szCs w:val="24"/>
        </w:rPr>
      </w:pPr>
    </w:p>
    <w:p w14:paraId="26566608" w14:textId="743A6BF3" w:rsidR="00EA7FD5" w:rsidRPr="000477CB" w:rsidRDefault="00EA7FD5" w:rsidP="0046408C">
      <w:pPr>
        <w:pStyle w:val="SubHeading01-ASTHO"/>
        <w:numPr>
          <w:ilvl w:val="0"/>
          <w:numId w:val="11"/>
        </w:numPr>
        <w:pBdr>
          <w:bottom w:val="single" w:sz="4" w:space="1" w:color="auto"/>
        </w:pBdr>
        <w:rPr>
          <w:rFonts w:asciiTheme="minorHAnsi" w:eastAsiaTheme="minorHAnsi" w:hAnsiTheme="minorHAnsi" w:cs="Calibri"/>
          <w:bCs/>
          <w:color w:val="44546A" w:themeColor="text2"/>
          <w:szCs w:val="22"/>
        </w:rPr>
      </w:pPr>
      <w:r w:rsidRPr="002F61AE">
        <w:rPr>
          <w:rFonts w:asciiTheme="minorHAnsi" w:eastAsiaTheme="minorHAnsi" w:hAnsiTheme="minorHAnsi" w:cs="Calibri"/>
          <w:bCs/>
          <w:color w:val="44546A" w:themeColor="text2"/>
          <w:szCs w:val="22"/>
        </w:rPr>
        <w:t>Description</w:t>
      </w:r>
      <w:r w:rsidR="0046408C" w:rsidRPr="002F61AE">
        <w:rPr>
          <w:rFonts w:asciiTheme="minorHAnsi" w:eastAsiaTheme="minorHAnsi" w:hAnsiTheme="minorHAnsi" w:cs="Calibri"/>
          <w:bCs/>
          <w:color w:val="44546A" w:themeColor="text2"/>
          <w:szCs w:val="22"/>
        </w:rPr>
        <w:t xml:space="preserve"> of RFA</w:t>
      </w:r>
    </w:p>
    <w:p w14:paraId="0A25F36E" w14:textId="056BD724" w:rsidR="00A70457" w:rsidRPr="00B645C3" w:rsidRDefault="002F61AE" w:rsidP="00A70457">
      <w:pPr>
        <w:pStyle w:val="Default"/>
        <w:ind w:left="360"/>
        <w:rPr>
          <w:rFonts w:asciiTheme="minorHAnsi" w:eastAsiaTheme="minorHAnsi" w:hAnsiTheme="minorHAnsi"/>
          <w:b/>
          <w:bCs/>
          <w:color w:val="auto"/>
        </w:rPr>
      </w:pPr>
      <w:r w:rsidRPr="00B645C3">
        <w:rPr>
          <w:rFonts w:asciiTheme="minorHAnsi" w:eastAsiaTheme="minorHAnsi" w:hAnsiTheme="minorHAnsi"/>
          <w:b/>
          <w:bCs/>
          <w:color w:val="auto"/>
        </w:rPr>
        <w:t>Background</w:t>
      </w:r>
    </w:p>
    <w:p w14:paraId="038D4AA2" w14:textId="7AE9A3F7" w:rsidR="00A70457" w:rsidRPr="00164CCB" w:rsidRDefault="00A70457" w:rsidP="00A70457">
      <w:pPr>
        <w:pStyle w:val="Default"/>
        <w:ind w:left="360"/>
      </w:pPr>
      <w:hyperlink r:id="rId14" w:history="1">
        <w:r w:rsidRPr="00164CCB">
          <w:rPr>
            <w:rStyle w:val="Hyperlink"/>
          </w:rPr>
          <w:t>Falls among adults age 65 years and older</w:t>
        </w:r>
      </w:hyperlink>
      <w:r w:rsidRPr="00164CCB">
        <w:t xml:space="preserve"> are the leading cause of fatal and nonfatal injury, decreased independence, and health care costs across the United States. As the </w:t>
      </w:r>
      <w:hyperlink r:id="rId15" w:history="1">
        <w:r w:rsidRPr="00164CCB">
          <w:rPr>
            <w:rStyle w:val="Hyperlink"/>
          </w:rPr>
          <w:t>U.S. older adult population grows</w:t>
        </w:r>
      </w:hyperlink>
      <w:r w:rsidRPr="00164CCB">
        <w:t xml:space="preserve">, </w:t>
      </w:r>
      <w:hyperlink r:id="rId16" w:history="1">
        <w:r w:rsidRPr="00164CCB">
          <w:rPr>
            <w:rStyle w:val="Hyperlink"/>
          </w:rPr>
          <w:t>falls are projected to increase</w:t>
        </w:r>
      </w:hyperlink>
      <w:r w:rsidRPr="00164CCB">
        <w:t xml:space="preserve">. Despite the statistics, falls </w:t>
      </w:r>
      <w:r w:rsidRPr="00164CCB">
        <w:rPr>
          <w:i/>
          <w:iCs/>
        </w:rPr>
        <w:t>are</w:t>
      </w:r>
      <w:r w:rsidRPr="00164CCB">
        <w:t xml:space="preserve"> preventable</w:t>
      </w:r>
      <w:r w:rsidR="00687FD5" w:rsidRPr="00164CCB">
        <w:t xml:space="preserve"> </w:t>
      </w:r>
      <w:r w:rsidRPr="00164CCB">
        <w:t>through the mobilization of health agencies, providers, coalitions, communities, and older adults themselves.</w:t>
      </w:r>
    </w:p>
    <w:p w14:paraId="3795E886" w14:textId="77777777" w:rsidR="00A711FE" w:rsidRPr="00164CCB" w:rsidRDefault="00A711FE" w:rsidP="00A70457">
      <w:pPr>
        <w:pStyle w:val="Default"/>
        <w:ind w:left="360"/>
      </w:pPr>
    </w:p>
    <w:p w14:paraId="6849E4A7" w14:textId="33B67C44" w:rsidR="00A70457" w:rsidRPr="00164CCB" w:rsidRDefault="00A711FE" w:rsidP="002F61AE">
      <w:pPr>
        <w:pStyle w:val="Default"/>
        <w:ind w:left="360"/>
        <w:rPr>
          <w:color w:val="auto"/>
        </w:rPr>
      </w:pPr>
      <w:r w:rsidRPr="00164CCB">
        <w:rPr>
          <w:color w:val="auto"/>
        </w:rPr>
        <w:t>CDC</w:t>
      </w:r>
      <w:r w:rsidR="007E61BF" w:rsidRPr="00164CCB">
        <w:rPr>
          <w:color w:val="auto"/>
        </w:rPr>
        <w:t>’s</w:t>
      </w:r>
      <w:r w:rsidRPr="00164CCB">
        <w:rPr>
          <w:color w:val="auto"/>
        </w:rPr>
        <w:t xml:space="preserve"> </w:t>
      </w:r>
      <w:hyperlink r:id="rId17" w:history="1">
        <w:r w:rsidRPr="00164CCB">
          <w:rPr>
            <w:rStyle w:val="Hyperlink"/>
          </w:rPr>
          <w:t>Stopping Elderly Accidents, Deaths, and Injuries (STEADI)</w:t>
        </w:r>
      </w:hyperlink>
      <w:r w:rsidRPr="00164CCB">
        <w:rPr>
          <w:color w:val="auto"/>
        </w:rPr>
        <w:t xml:space="preserve"> initiative provides a coordinated approach to screen </w:t>
      </w:r>
      <w:r w:rsidR="00687FD5" w:rsidRPr="00164CCB">
        <w:rPr>
          <w:color w:val="auto"/>
        </w:rPr>
        <w:t>individuals</w:t>
      </w:r>
      <w:r w:rsidRPr="00164CCB">
        <w:rPr>
          <w:color w:val="auto"/>
        </w:rPr>
        <w:t xml:space="preserve"> for fall risk, assess modifiable risk factors, and implement effective intervention strategies to reduce falls. STEADI translates complex guidance into clinical workflows, including tools for gait and balance assessment, medication review, and patient education.</w:t>
      </w:r>
    </w:p>
    <w:p w14:paraId="6F1B7550" w14:textId="77777777" w:rsidR="00A711FE" w:rsidRPr="00164CCB" w:rsidRDefault="00A711FE" w:rsidP="002F61AE">
      <w:pPr>
        <w:pStyle w:val="Default"/>
        <w:ind w:left="360"/>
        <w:rPr>
          <w:color w:val="auto"/>
        </w:rPr>
      </w:pPr>
    </w:p>
    <w:p w14:paraId="355E90A9" w14:textId="78624EEF" w:rsidR="00D30AE2" w:rsidRPr="00164CCB" w:rsidRDefault="00D51404" w:rsidP="00472667">
      <w:pPr>
        <w:pStyle w:val="Default"/>
        <w:ind w:left="360"/>
        <w:rPr>
          <w:color w:val="auto"/>
        </w:rPr>
      </w:pPr>
      <w:r w:rsidRPr="00164CCB">
        <w:rPr>
          <w:color w:val="auto"/>
        </w:rPr>
        <w:t>In</w:t>
      </w:r>
      <w:r w:rsidR="001D0F93" w:rsidRPr="00164CCB">
        <w:rPr>
          <w:color w:val="auto"/>
        </w:rPr>
        <w:t xml:space="preserve"> 2023,</w:t>
      </w:r>
      <w:r w:rsidRPr="00164CCB">
        <w:rPr>
          <w:color w:val="auto"/>
        </w:rPr>
        <w:t xml:space="preserve"> ASTHO released the </w:t>
      </w:r>
      <w:r w:rsidR="00687FD5" w:rsidRPr="00164CCB">
        <w:rPr>
          <w:color w:val="auto"/>
        </w:rPr>
        <w:t>“</w:t>
      </w:r>
      <w:hyperlink r:id="rId18" w:history="1">
        <w:r w:rsidRPr="00164CCB">
          <w:rPr>
            <w:rStyle w:val="Hyperlink"/>
          </w:rPr>
          <w:t>Expanding Falls Prevention Through Surveillance, Community-Clinical Linkages, and Strategic Planning and Evaluation</w:t>
        </w:r>
      </w:hyperlink>
      <w:r w:rsidR="00687FD5" w:rsidRPr="00164CCB">
        <w:t>”</w:t>
      </w:r>
      <w:r w:rsidR="00A711FE" w:rsidRPr="00164CCB">
        <w:rPr>
          <w:color w:val="auto"/>
        </w:rPr>
        <w:t xml:space="preserve"> </w:t>
      </w:r>
      <w:r w:rsidR="00472667" w:rsidRPr="00164CCB">
        <w:rPr>
          <w:color w:val="auto"/>
        </w:rPr>
        <w:t>guide for state health departments</w:t>
      </w:r>
      <w:r w:rsidRPr="00164CCB">
        <w:rPr>
          <w:color w:val="auto"/>
        </w:rPr>
        <w:t>.</w:t>
      </w:r>
      <w:r w:rsidR="00472667" w:rsidRPr="00164CCB">
        <w:rPr>
          <w:color w:val="auto"/>
        </w:rPr>
        <w:t xml:space="preserve"> Since then,</w:t>
      </w:r>
      <w:r w:rsidR="001D0F93" w:rsidRPr="00164CCB">
        <w:rPr>
          <w:color w:val="auto"/>
        </w:rPr>
        <w:t xml:space="preserve"> ASTHO has collaborated with CDC </w:t>
      </w:r>
      <w:r w:rsidR="00472667" w:rsidRPr="00164CCB">
        <w:rPr>
          <w:color w:val="auto"/>
        </w:rPr>
        <w:t>to</w:t>
      </w:r>
      <w:r w:rsidR="001D0F93" w:rsidRPr="00164CCB">
        <w:rPr>
          <w:color w:val="auto"/>
        </w:rPr>
        <w:t xml:space="preserve"> </w:t>
      </w:r>
      <w:r w:rsidR="00472667" w:rsidRPr="00164CCB">
        <w:rPr>
          <w:color w:val="auto"/>
        </w:rPr>
        <w:t>provide capacity building and technical assistance</w:t>
      </w:r>
      <w:r w:rsidR="001D0F93" w:rsidRPr="00164CCB">
        <w:rPr>
          <w:color w:val="auto"/>
        </w:rPr>
        <w:t xml:space="preserve"> to establish and strengthen community-clinical linkages for older adult falls prevention and expand the </w:t>
      </w:r>
      <w:r w:rsidR="00472667" w:rsidRPr="00164CCB">
        <w:rPr>
          <w:color w:val="auto"/>
        </w:rPr>
        <w:t xml:space="preserve">sustainable </w:t>
      </w:r>
      <w:r w:rsidR="001D0F93" w:rsidRPr="00164CCB">
        <w:rPr>
          <w:color w:val="auto"/>
        </w:rPr>
        <w:t>adoption of STEADI into clinical practices</w:t>
      </w:r>
      <w:r w:rsidR="00ED3441" w:rsidRPr="00164CCB">
        <w:rPr>
          <w:color w:val="auto"/>
        </w:rPr>
        <w:t xml:space="preserve"> through a multi-year pilot </w:t>
      </w:r>
      <w:hyperlink r:id="rId19" w:history="1">
        <w:r w:rsidR="00ED3441" w:rsidRPr="00164CCB">
          <w:rPr>
            <w:rStyle w:val="Hyperlink"/>
          </w:rPr>
          <w:t>learning community</w:t>
        </w:r>
      </w:hyperlink>
      <w:r w:rsidR="001D0F93" w:rsidRPr="00164CCB">
        <w:rPr>
          <w:color w:val="auto"/>
        </w:rPr>
        <w:t>.</w:t>
      </w:r>
    </w:p>
    <w:p w14:paraId="51BE353D" w14:textId="77777777" w:rsidR="00DF2D8C" w:rsidRPr="00164CCB" w:rsidRDefault="00DF2D8C" w:rsidP="00472667">
      <w:pPr>
        <w:pStyle w:val="Default"/>
        <w:ind w:left="360"/>
        <w:rPr>
          <w:color w:val="auto"/>
        </w:rPr>
      </w:pPr>
    </w:p>
    <w:p w14:paraId="3E693854" w14:textId="754DA5C5" w:rsidR="00636054" w:rsidRPr="00164CCB" w:rsidRDefault="00413EB3" w:rsidP="00472667">
      <w:pPr>
        <w:pStyle w:val="Default"/>
        <w:ind w:left="360"/>
        <w:rPr>
          <w:color w:val="auto"/>
        </w:rPr>
      </w:pPr>
      <w:hyperlink r:id="rId20" w:history="1">
        <w:r w:rsidR="004B6ECA" w:rsidRPr="00164CCB">
          <w:rPr>
            <w:rStyle w:val="Hyperlink"/>
          </w:rPr>
          <w:t>Community-clinical linkages</w:t>
        </w:r>
      </w:hyperlink>
      <w:r w:rsidR="004B6ECA" w:rsidRPr="00164CCB">
        <w:rPr>
          <w:color w:val="auto"/>
        </w:rPr>
        <w:t xml:space="preserve"> are connections between community and clinical sectors to decrease the burden of falls and improve population health.</w:t>
      </w:r>
      <w:r w:rsidR="00177FC0" w:rsidRPr="00164CCB">
        <w:rPr>
          <w:color w:val="auto"/>
        </w:rPr>
        <w:t xml:space="preserve"> </w:t>
      </w:r>
      <w:r w:rsidR="00964A1F" w:rsidRPr="00164CCB">
        <w:rPr>
          <w:color w:val="auto"/>
        </w:rPr>
        <w:t>Establishing c</w:t>
      </w:r>
      <w:r w:rsidR="00177FC0" w:rsidRPr="00164CCB">
        <w:rPr>
          <w:color w:val="auto"/>
        </w:rPr>
        <w:t>ommunity-clinical linkages</w:t>
      </w:r>
      <w:r w:rsidR="003E3662" w:rsidRPr="00164CCB">
        <w:rPr>
          <w:color w:val="auto"/>
        </w:rPr>
        <w:t xml:space="preserve"> </w:t>
      </w:r>
      <w:r w:rsidR="00964A1F" w:rsidRPr="00164CCB">
        <w:rPr>
          <w:color w:val="auto"/>
        </w:rPr>
        <w:t>involves</w:t>
      </w:r>
      <w:r w:rsidR="003E3662" w:rsidRPr="00164CCB">
        <w:rPr>
          <w:color w:val="auto"/>
        </w:rPr>
        <w:t xml:space="preserve"> implementing strategies </w:t>
      </w:r>
      <w:r w:rsidR="00964A1F" w:rsidRPr="00164CCB">
        <w:rPr>
          <w:color w:val="auto"/>
        </w:rPr>
        <w:t>that</w:t>
      </w:r>
      <w:r w:rsidR="003E3662" w:rsidRPr="00164CCB">
        <w:rPr>
          <w:color w:val="auto"/>
        </w:rPr>
        <w:t xml:space="preserve"> foster</w:t>
      </w:r>
      <w:r w:rsidR="00177FC0" w:rsidRPr="00164CCB">
        <w:rPr>
          <w:color w:val="auto"/>
        </w:rPr>
        <w:t xml:space="preserve"> connections betw</w:t>
      </w:r>
      <w:r w:rsidR="00EE0A28" w:rsidRPr="00164CCB">
        <w:rPr>
          <w:color w:val="auto"/>
        </w:rPr>
        <w:t>een partners in the clinical sector</w:t>
      </w:r>
      <w:r w:rsidR="00177FC0" w:rsidRPr="00164CCB">
        <w:rPr>
          <w:color w:val="auto"/>
        </w:rPr>
        <w:t xml:space="preserve"> and</w:t>
      </w:r>
      <w:r w:rsidR="00EE0A28" w:rsidRPr="00164CCB">
        <w:rPr>
          <w:color w:val="auto"/>
        </w:rPr>
        <w:t xml:space="preserve"> the community sector </w:t>
      </w:r>
      <w:r w:rsidR="00177FC0" w:rsidRPr="00164CCB">
        <w:rPr>
          <w:color w:val="auto"/>
        </w:rPr>
        <w:t>who offer falls prevention programs using the STEADI materials.</w:t>
      </w:r>
      <w:r w:rsidR="00F66056" w:rsidRPr="00164CCB">
        <w:rPr>
          <w:color w:val="auto"/>
        </w:rPr>
        <w:t xml:space="preserve"> </w:t>
      </w:r>
    </w:p>
    <w:p w14:paraId="4FD8CD54" w14:textId="77777777" w:rsidR="00636054" w:rsidRPr="00164CCB" w:rsidRDefault="00636054" w:rsidP="00472667">
      <w:pPr>
        <w:pStyle w:val="Default"/>
        <w:ind w:left="360"/>
        <w:rPr>
          <w:color w:val="auto"/>
        </w:rPr>
      </w:pPr>
    </w:p>
    <w:p w14:paraId="6D59EA55" w14:textId="77777777" w:rsidR="00E7219F" w:rsidRDefault="00F66056" w:rsidP="00472667">
      <w:pPr>
        <w:pStyle w:val="Default"/>
        <w:ind w:left="360"/>
        <w:rPr>
          <w:color w:val="auto"/>
        </w:rPr>
      </w:pPr>
      <w:r w:rsidRPr="00164CCB">
        <w:rPr>
          <w:color w:val="auto"/>
        </w:rPr>
        <w:t xml:space="preserve">The </w:t>
      </w:r>
      <w:r w:rsidRPr="00164CCB">
        <w:rPr>
          <w:b/>
          <w:color w:val="auto"/>
        </w:rPr>
        <w:t>clinical sector</w:t>
      </w:r>
      <w:r w:rsidRPr="00164CCB">
        <w:rPr>
          <w:color w:val="auto"/>
        </w:rPr>
        <w:t xml:space="preserve"> is composed of organizations that provide services, programs, or resources directly related to diagnosing or treating community members’ medical conditions in healthcare settings. These include hospitals, federally qualified health centers, rural clinics, group practices, single practices, and community clinics.</w:t>
      </w:r>
      <w:r w:rsidRPr="00164CCB">
        <w:rPr>
          <w:color w:val="auto"/>
        </w:rPr>
        <w:t xml:space="preserve"> </w:t>
      </w:r>
    </w:p>
    <w:p w14:paraId="7F59633F" w14:textId="77777777" w:rsidR="00E7219F" w:rsidRDefault="00E7219F" w:rsidP="00472667">
      <w:pPr>
        <w:pStyle w:val="Default"/>
        <w:ind w:left="360"/>
        <w:rPr>
          <w:color w:val="auto"/>
        </w:rPr>
      </w:pPr>
    </w:p>
    <w:p w14:paraId="5E479CE0" w14:textId="76644288" w:rsidR="00DF2D8C" w:rsidRPr="00164CCB" w:rsidRDefault="00F66056" w:rsidP="00472667">
      <w:pPr>
        <w:pStyle w:val="Default"/>
        <w:ind w:left="360"/>
        <w:rPr>
          <w:color w:val="auto"/>
        </w:rPr>
      </w:pPr>
      <w:r w:rsidRPr="00164CCB">
        <w:rPr>
          <w:color w:val="auto"/>
        </w:rPr>
        <w:t>The</w:t>
      </w:r>
      <w:r w:rsidR="00FE5ED8" w:rsidRPr="00164CCB">
        <w:rPr>
          <w:color w:val="auto"/>
        </w:rPr>
        <w:t xml:space="preserve"> </w:t>
      </w:r>
      <w:r w:rsidR="00FE5ED8" w:rsidRPr="00164CCB">
        <w:rPr>
          <w:b/>
          <w:color w:val="auto"/>
        </w:rPr>
        <w:t>community sector</w:t>
      </w:r>
      <w:r w:rsidR="00FE5ED8" w:rsidRPr="00164CCB">
        <w:rPr>
          <w:color w:val="auto"/>
        </w:rPr>
        <w:t xml:space="preserve"> is composed of organizations that provide services, programs,</w:t>
      </w:r>
      <w:r w:rsidR="00EE0A28" w:rsidRPr="00164CCB">
        <w:rPr>
          <w:color w:val="auto"/>
        </w:rPr>
        <w:t xml:space="preserve"> </w:t>
      </w:r>
      <w:r w:rsidR="00FE5ED8" w:rsidRPr="00164CCB">
        <w:rPr>
          <w:color w:val="auto"/>
        </w:rPr>
        <w:t>or resources to community members in non-healthcare settings. Examples include community pharmacies (as opposed to a pharmacy in a healthcare setting, such as a hospital), employers, faith-based organizations, community centers (e.g., senior centers), volunteer organizations, and nonprofit organizations (e.g., YMCAs).</w:t>
      </w:r>
    </w:p>
    <w:p w14:paraId="23C087D3" w14:textId="77777777" w:rsidR="00472667" w:rsidRPr="00B645C3" w:rsidRDefault="00472667" w:rsidP="00472667">
      <w:pPr>
        <w:pStyle w:val="Default"/>
        <w:ind w:left="360"/>
        <w:rPr>
          <w:color w:val="auto"/>
        </w:rPr>
      </w:pPr>
    </w:p>
    <w:p w14:paraId="73703C67" w14:textId="77777777" w:rsidR="00D14D08" w:rsidRDefault="00AE4E0C" w:rsidP="00D14D08">
      <w:pPr>
        <w:pStyle w:val="Default"/>
        <w:ind w:left="360"/>
        <w:rPr>
          <w:b/>
          <w:bCs/>
        </w:rPr>
      </w:pPr>
      <w:r w:rsidRPr="00B645C3">
        <w:rPr>
          <w:b/>
          <w:bCs/>
        </w:rPr>
        <w:t>Learning</w:t>
      </w:r>
      <w:r w:rsidR="0077148E" w:rsidRPr="00B645C3">
        <w:rPr>
          <w:b/>
          <w:bCs/>
        </w:rPr>
        <w:t xml:space="preserve"> Objectives</w:t>
      </w:r>
      <w:r w:rsidR="00D14D08">
        <w:rPr>
          <w:b/>
          <w:bCs/>
        </w:rPr>
        <w:t xml:space="preserve"> </w:t>
      </w:r>
    </w:p>
    <w:p w14:paraId="164E1BAF" w14:textId="47511367" w:rsidR="00A73825" w:rsidRPr="00D14D08" w:rsidRDefault="00687FD5" w:rsidP="00D14D08">
      <w:pPr>
        <w:pStyle w:val="Default"/>
        <w:ind w:left="360"/>
        <w:rPr>
          <w:b/>
          <w:bCs/>
        </w:rPr>
      </w:pPr>
      <w:r w:rsidRPr="00B645C3">
        <w:lastRenderedPageBreak/>
        <w:t>ASTHO’s Falls Prevention Co</w:t>
      </w:r>
      <w:r w:rsidR="00B73D76" w:rsidRPr="00B645C3">
        <w:t>P</w:t>
      </w:r>
      <w:r w:rsidR="00C8698E" w:rsidRPr="00B645C3">
        <w:t xml:space="preserve"> will engage</w:t>
      </w:r>
      <w:r w:rsidRPr="00B645C3">
        <w:t xml:space="preserve"> participants</w:t>
      </w:r>
      <w:r w:rsidR="00C8698E" w:rsidRPr="00B645C3">
        <w:t xml:space="preserve"> in </w:t>
      </w:r>
      <w:r w:rsidR="00521BB6" w:rsidRPr="00B645C3">
        <w:t>a</w:t>
      </w:r>
      <w:r w:rsidR="00C8698E" w:rsidRPr="00B645C3">
        <w:t xml:space="preserve"> </w:t>
      </w:r>
      <w:r w:rsidR="00506571" w:rsidRPr="00B645C3">
        <w:t>series of</w:t>
      </w:r>
      <w:r w:rsidR="00E9789B" w:rsidRPr="00B645C3">
        <w:t xml:space="preserve"> learning sessions with </w:t>
      </w:r>
      <w:r w:rsidR="003B139B" w:rsidRPr="00B645C3">
        <w:t>fellow participating</w:t>
      </w:r>
      <w:r w:rsidR="00E9789B" w:rsidRPr="00B645C3">
        <w:t xml:space="preserve"> teams, ASTHO, CDC</w:t>
      </w:r>
      <w:r w:rsidR="535B6AB8" w:rsidRPr="00B645C3">
        <w:t>, and other national experts</w:t>
      </w:r>
      <w:r w:rsidR="0EA2A2A9" w:rsidRPr="00B645C3">
        <w:t>.</w:t>
      </w:r>
      <w:r w:rsidR="00E9789B" w:rsidRPr="00B645C3">
        <w:t xml:space="preserve"> Sessions will convene </w:t>
      </w:r>
      <w:r w:rsidR="00CF361F" w:rsidRPr="00B645C3">
        <w:t xml:space="preserve">teams </w:t>
      </w:r>
      <w:r w:rsidR="00E9789B" w:rsidRPr="00B645C3">
        <w:t>to learn from one another and external experts to support their falls prevention community</w:t>
      </w:r>
      <w:r w:rsidR="00411BCC" w:rsidRPr="00B645C3">
        <w:t>-clinical</w:t>
      </w:r>
      <w:r w:rsidR="00E9789B" w:rsidRPr="00B645C3">
        <w:t xml:space="preserve"> linkage initiatives</w:t>
      </w:r>
      <w:r w:rsidR="3F1B6D53" w:rsidRPr="00B645C3">
        <w:t>. The COP will</w:t>
      </w:r>
      <w:r w:rsidR="00E9789B" w:rsidRPr="00B645C3">
        <w:t xml:space="preserve"> provide an opportunity for teams to </w:t>
      </w:r>
      <w:r w:rsidRPr="00B645C3">
        <w:t>discuss</w:t>
      </w:r>
      <w:r w:rsidR="00E9789B" w:rsidRPr="00B645C3">
        <w:t xml:space="preserve"> their implementation efforts and evaluation planning, connect with peers, and request </w:t>
      </w:r>
      <w:r w:rsidR="231084DC" w:rsidRPr="00B645C3">
        <w:t>team-specific</w:t>
      </w:r>
      <w:r w:rsidR="0EA2A2A9" w:rsidRPr="00B645C3">
        <w:t xml:space="preserve"> </w:t>
      </w:r>
      <w:r w:rsidR="00E9789B" w:rsidRPr="00B645C3">
        <w:t>technical assistance.</w:t>
      </w:r>
    </w:p>
    <w:p w14:paraId="3E286361" w14:textId="77777777" w:rsidR="006E2F98" w:rsidRPr="00B645C3" w:rsidRDefault="006E2F98" w:rsidP="009E6818">
      <w:pPr>
        <w:pStyle w:val="BodyCopy-CalibriRegular-12pt"/>
        <w:rPr>
          <w:sz w:val="24"/>
          <w:szCs w:val="24"/>
        </w:rPr>
      </w:pPr>
    </w:p>
    <w:p w14:paraId="47CBD2E2" w14:textId="43A99806" w:rsidR="00242C96" w:rsidRPr="00B645C3" w:rsidRDefault="00242C96" w:rsidP="00242C96">
      <w:pPr>
        <w:pStyle w:val="Default"/>
        <w:ind w:left="360"/>
      </w:pPr>
      <w:r w:rsidRPr="00B645C3">
        <w:t>In addition to the core C</w:t>
      </w:r>
      <w:r w:rsidR="00736645" w:rsidRPr="00B645C3">
        <w:t>oP</w:t>
      </w:r>
      <w:r w:rsidRPr="00B645C3">
        <w:t xml:space="preserve"> activities, participants will </w:t>
      </w:r>
      <w:r w:rsidR="00687FD5" w:rsidRPr="00B645C3">
        <w:t>c</w:t>
      </w:r>
      <w:r w:rsidRPr="00B645C3">
        <w:t xml:space="preserve">ontribute </w:t>
      </w:r>
      <w:r w:rsidR="00687FD5" w:rsidRPr="00B645C3">
        <w:t>to</w:t>
      </w:r>
      <w:r w:rsidRPr="00B645C3">
        <w:t xml:space="preserve"> ASTHO’s Virtual Falls Prevention Summit in </w:t>
      </w:r>
      <w:r w:rsidR="0FEA6789" w:rsidRPr="00B645C3">
        <w:t>summer</w:t>
      </w:r>
      <w:r w:rsidRPr="00B645C3">
        <w:t xml:space="preserve"> 2027. This is intended to offer teams a platform to highlight promising practice</w:t>
      </w:r>
      <w:r w:rsidR="009C0701" w:rsidRPr="00B645C3">
        <w:t>s</w:t>
      </w:r>
      <w:r w:rsidRPr="00B645C3">
        <w:t xml:space="preserve"> and evidence-based interventions to a national audience of state health agencies, coalitions, STEADI clinicians, and community leaders to strengthen collaboration, share strategies, and advance coordinated falls prevention efforts.</w:t>
      </w:r>
      <w:r w:rsidR="00BF3A01" w:rsidRPr="00B645C3">
        <w:t xml:space="preserve"> Contributions will be determined in collaboration with ASTHO and respect participants’ capacity. P</w:t>
      </w:r>
      <w:r w:rsidR="00862A89" w:rsidRPr="00B645C3">
        <w:t xml:space="preserve">lease see the </w:t>
      </w:r>
      <w:r w:rsidR="00862A89" w:rsidRPr="00B645C3" w:rsidDel="000B7530">
        <w:rPr>
          <w:i/>
          <w:iCs/>
        </w:rPr>
        <w:t>Expectations of Teams</w:t>
      </w:r>
      <w:r w:rsidR="00862A89" w:rsidRPr="00B645C3">
        <w:t xml:space="preserve"> section for more information.</w:t>
      </w:r>
    </w:p>
    <w:p w14:paraId="51840D07" w14:textId="77777777" w:rsidR="00242C96" w:rsidRPr="00B645C3" w:rsidRDefault="00242C96" w:rsidP="009E6818">
      <w:pPr>
        <w:pStyle w:val="BodyCopy-CalibriRegular-12pt"/>
        <w:rPr>
          <w:sz w:val="24"/>
          <w:szCs w:val="24"/>
        </w:rPr>
      </w:pPr>
    </w:p>
    <w:p w14:paraId="04436B4D" w14:textId="34FB2D29" w:rsidR="009E6818" w:rsidRPr="00B645C3" w:rsidRDefault="006E2F98" w:rsidP="000B7530">
      <w:pPr>
        <w:pStyle w:val="Default"/>
        <w:ind w:left="360"/>
      </w:pPr>
      <w:r w:rsidRPr="00B645C3">
        <w:t xml:space="preserve">There are two </w:t>
      </w:r>
      <w:r w:rsidR="00BF3A01" w:rsidRPr="00B645C3">
        <w:t>key</w:t>
      </w:r>
      <w:r w:rsidRPr="00B645C3">
        <w:t xml:space="preserve"> learning objectives for </w:t>
      </w:r>
      <w:r w:rsidR="00862A89" w:rsidRPr="00B645C3">
        <w:t>the</w:t>
      </w:r>
      <w:r w:rsidRPr="00B645C3">
        <w:t xml:space="preserve"> </w:t>
      </w:r>
      <w:r w:rsidR="003B139B" w:rsidRPr="00B645C3">
        <w:t>C</w:t>
      </w:r>
      <w:r w:rsidRPr="00B645C3">
        <w:t>o</w:t>
      </w:r>
      <w:r w:rsidR="00736645" w:rsidRPr="00B645C3">
        <w:t>P</w:t>
      </w:r>
      <w:r w:rsidRPr="00B645C3">
        <w:t xml:space="preserve">, described below alongside </w:t>
      </w:r>
      <w:r w:rsidR="0000152A" w:rsidRPr="00B645C3">
        <w:t>the specific activities planned to support achievement of the objectives.</w:t>
      </w:r>
    </w:p>
    <w:p w14:paraId="10A5D1D9" w14:textId="77777777" w:rsidR="0000152A" w:rsidRPr="00671DB6" w:rsidRDefault="0000152A" w:rsidP="00D903E7">
      <w:pPr>
        <w:pStyle w:val="BodyCopy-CalibriRegular-12pt"/>
        <w:rPr>
          <w:sz w:val="18"/>
          <w:szCs w:val="18"/>
        </w:rPr>
      </w:pPr>
    </w:p>
    <w:tbl>
      <w:tblPr>
        <w:tblStyle w:val="TableGrid"/>
        <w:tblW w:w="0" w:type="auto"/>
        <w:tblInd w:w="355" w:type="dxa"/>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ook w:val="04A0" w:firstRow="1" w:lastRow="0" w:firstColumn="1" w:lastColumn="0" w:noHBand="0" w:noVBand="1"/>
      </w:tblPr>
      <w:tblGrid>
        <w:gridCol w:w="4500"/>
        <w:gridCol w:w="4320"/>
      </w:tblGrid>
      <w:tr w:rsidR="00D962DD" w:rsidRPr="00B645C3" w14:paraId="1EE9EF83" w14:textId="77777777" w:rsidTr="00671DB6">
        <w:trPr>
          <w:trHeight w:val="107"/>
        </w:trPr>
        <w:tc>
          <w:tcPr>
            <w:tcW w:w="4500" w:type="dxa"/>
            <w:shd w:val="clear" w:color="auto" w:fill="D9E2F3" w:themeFill="accent1" w:themeFillTint="33"/>
          </w:tcPr>
          <w:p w14:paraId="4E8A8F06" w14:textId="561F5D02" w:rsidR="00D962DD" w:rsidRPr="00B645C3" w:rsidRDefault="00153DE2" w:rsidP="00B15ABA">
            <w:pPr>
              <w:pStyle w:val="BodyCopy-CalibriRegular-12pt"/>
              <w:rPr>
                <w:b/>
                <w:bCs/>
                <w:sz w:val="24"/>
                <w:szCs w:val="24"/>
              </w:rPr>
            </w:pPr>
            <w:r w:rsidRPr="00B645C3">
              <w:rPr>
                <w:b/>
                <w:bCs/>
                <w:sz w:val="24"/>
                <w:szCs w:val="24"/>
              </w:rPr>
              <w:t>Learning Objective</w:t>
            </w:r>
            <w:r w:rsidR="00BF3A01" w:rsidRPr="00B645C3">
              <w:rPr>
                <w:b/>
                <w:bCs/>
                <w:sz w:val="24"/>
                <w:szCs w:val="24"/>
              </w:rPr>
              <w:t>s</w:t>
            </w:r>
          </w:p>
        </w:tc>
        <w:tc>
          <w:tcPr>
            <w:tcW w:w="4320" w:type="dxa"/>
            <w:shd w:val="clear" w:color="auto" w:fill="D9E2F3" w:themeFill="accent1" w:themeFillTint="33"/>
          </w:tcPr>
          <w:p w14:paraId="349DA5AF" w14:textId="42C924DC" w:rsidR="00D962DD" w:rsidRPr="00B645C3" w:rsidRDefault="00104913" w:rsidP="00B15ABA">
            <w:pPr>
              <w:pStyle w:val="BodyCopy-CalibriRegular-12pt"/>
              <w:rPr>
                <w:b/>
                <w:bCs/>
                <w:sz w:val="24"/>
                <w:szCs w:val="24"/>
              </w:rPr>
            </w:pPr>
            <w:r w:rsidRPr="00B645C3">
              <w:rPr>
                <w:b/>
                <w:bCs/>
                <w:sz w:val="24"/>
                <w:szCs w:val="24"/>
              </w:rPr>
              <w:t>S</w:t>
            </w:r>
            <w:r w:rsidR="004114DE" w:rsidRPr="00B645C3">
              <w:rPr>
                <w:b/>
                <w:bCs/>
                <w:sz w:val="24"/>
                <w:szCs w:val="24"/>
              </w:rPr>
              <w:t>upporting Activities</w:t>
            </w:r>
          </w:p>
        </w:tc>
      </w:tr>
      <w:tr w:rsidR="00D962DD" w:rsidRPr="00B645C3" w14:paraId="4764B919" w14:textId="77777777" w:rsidTr="005D2096">
        <w:trPr>
          <w:trHeight w:val="1313"/>
        </w:trPr>
        <w:tc>
          <w:tcPr>
            <w:tcW w:w="4500" w:type="dxa"/>
            <w:vAlign w:val="center"/>
          </w:tcPr>
          <w:p w14:paraId="0F962C44" w14:textId="3FC15BD2" w:rsidR="00D962DD" w:rsidRPr="00B645C3" w:rsidRDefault="004114DE" w:rsidP="007717A2">
            <w:pPr>
              <w:pStyle w:val="BodyCopy-CalibriRegular-12pt"/>
              <w:rPr>
                <w:sz w:val="24"/>
                <w:szCs w:val="24"/>
              </w:rPr>
            </w:pPr>
            <w:r w:rsidRPr="00B645C3">
              <w:rPr>
                <w:sz w:val="24"/>
                <w:szCs w:val="24"/>
              </w:rPr>
              <w:t xml:space="preserve">Participants </w:t>
            </w:r>
            <w:r w:rsidRPr="00217BBA">
              <w:rPr>
                <w:b/>
                <w:bCs/>
                <w:sz w:val="24"/>
                <w:szCs w:val="24"/>
              </w:rPr>
              <w:t>will</w:t>
            </w:r>
            <w:r w:rsidRPr="00CF6C0E">
              <w:rPr>
                <w:b/>
                <w:sz w:val="24"/>
                <w:szCs w:val="24"/>
              </w:rPr>
              <w:t xml:space="preserve"> </w:t>
            </w:r>
            <w:r w:rsidRPr="00217BBA">
              <w:rPr>
                <w:b/>
                <w:bCs/>
                <w:sz w:val="24"/>
                <w:szCs w:val="24"/>
              </w:rPr>
              <w:t>increase their knowledge</w:t>
            </w:r>
            <w:r w:rsidRPr="00CF6C0E">
              <w:rPr>
                <w:b/>
                <w:sz w:val="24"/>
                <w:szCs w:val="24"/>
              </w:rPr>
              <w:t xml:space="preserve"> </w:t>
            </w:r>
            <w:r w:rsidR="00217BBA" w:rsidRPr="00CF6C0E">
              <w:rPr>
                <w:b/>
                <w:bCs/>
                <w:sz w:val="24"/>
                <w:szCs w:val="24"/>
              </w:rPr>
              <w:t>and</w:t>
            </w:r>
            <w:r w:rsidR="00217BBA" w:rsidRPr="00CF6C0E">
              <w:rPr>
                <w:b/>
                <w:sz w:val="24"/>
                <w:szCs w:val="24"/>
              </w:rPr>
              <w:t xml:space="preserve"> capacity</w:t>
            </w:r>
            <w:r w:rsidR="00217BBA">
              <w:rPr>
                <w:sz w:val="24"/>
                <w:szCs w:val="24"/>
              </w:rPr>
              <w:t xml:space="preserve"> to implement</w:t>
            </w:r>
            <w:r w:rsidR="00171385" w:rsidRPr="00B645C3">
              <w:rPr>
                <w:sz w:val="24"/>
                <w:szCs w:val="24"/>
              </w:rPr>
              <w:t xml:space="preserve"> best/promising practices for implementing evidence-based older adult fall prevention strategies through community</w:t>
            </w:r>
            <w:r w:rsidR="0091542A" w:rsidRPr="00B645C3">
              <w:rPr>
                <w:sz w:val="24"/>
                <w:szCs w:val="24"/>
              </w:rPr>
              <w:t>-clinical</w:t>
            </w:r>
            <w:r w:rsidR="00171385" w:rsidRPr="00B645C3">
              <w:rPr>
                <w:sz w:val="24"/>
                <w:szCs w:val="24"/>
              </w:rPr>
              <w:t xml:space="preserve"> linkages.</w:t>
            </w:r>
          </w:p>
        </w:tc>
        <w:tc>
          <w:tcPr>
            <w:tcW w:w="4320" w:type="dxa"/>
            <w:vAlign w:val="center"/>
          </w:tcPr>
          <w:p w14:paraId="309A4951" w14:textId="77777777" w:rsidR="00171385" w:rsidRPr="00B645C3" w:rsidRDefault="00945889" w:rsidP="00171385">
            <w:pPr>
              <w:pStyle w:val="BodyCopy-CalibriRegular-12pt"/>
              <w:numPr>
                <w:ilvl w:val="0"/>
                <w:numId w:val="12"/>
              </w:numPr>
              <w:ind w:left="360"/>
              <w:rPr>
                <w:sz w:val="24"/>
                <w:szCs w:val="24"/>
              </w:rPr>
            </w:pPr>
            <w:r w:rsidRPr="00B645C3">
              <w:rPr>
                <w:sz w:val="24"/>
                <w:szCs w:val="24"/>
              </w:rPr>
              <w:t>Learning sessions</w:t>
            </w:r>
          </w:p>
          <w:p w14:paraId="47FA5E1C" w14:textId="77777777" w:rsidR="00171385" w:rsidRPr="00B645C3" w:rsidRDefault="00171385" w:rsidP="00171385">
            <w:pPr>
              <w:pStyle w:val="BodyCopy-CalibriRegular-12pt"/>
              <w:numPr>
                <w:ilvl w:val="0"/>
                <w:numId w:val="12"/>
              </w:numPr>
              <w:ind w:left="360"/>
              <w:rPr>
                <w:sz w:val="24"/>
                <w:szCs w:val="24"/>
              </w:rPr>
            </w:pPr>
            <w:r w:rsidRPr="00B645C3">
              <w:rPr>
                <w:sz w:val="24"/>
                <w:szCs w:val="24"/>
              </w:rPr>
              <w:t>P</w:t>
            </w:r>
            <w:r w:rsidR="00945889" w:rsidRPr="00B645C3">
              <w:rPr>
                <w:sz w:val="24"/>
                <w:szCs w:val="24"/>
              </w:rPr>
              <w:t>eer-to-peer information sharing calls</w:t>
            </w:r>
          </w:p>
          <w:p w14:paraId="03F14CE5" w14:textId="77777777" w:rsidR="00D962DD" w:rsidRPr="00B645C3" w:rsidRDefault="00171385" w:rsidP="00171385">
            <w:pPr>
              <w:pStyle w:val="BodyCopy-CalibriRegular-12pt"/>
              <w:numPr>
                <w:ilvl w:val="0"/>
                <w:numId w:val="12"/>
              </w:numPr>
              <w:ind w:left="360"/>
              <w:rPr>
                <w:sz w:val="24"/>
                <w:szCs w:val="24"/>
              </w:rPr>
            </w:pPr>
            <w:r w:rsidRPr="00B645C3">
              <w:rPr>
                <w:sz w:val="24"/>
                <w:szCs w:val="24"/>
              </w:rPr>
              <w:t>I</w:t>
            </w:r>
            <w:r w:rsidR="00CD610F" w:rsidRPr="00B645C3">
              <w:rPr>
                <w:sz w:val="24"/>
                <w:szCs w:val="24"/>
              </w:rPr>
              <w:t xml:space="preserve">ndependent </w:t>
            </w:r>
            <w:r w:rsidR="00862A89" w:rsidRPr="00B645C3">
              <w:rPr>
                <w:sz w:val="24"/>
                <w:szCs w:val="24"/>
              </w:rPr>
              <w:t>teamwork and reflections</w:t>
            </w:r>
          </w:p>
          <w:p w14:paraId="0F2CDE9C" w14:textId="5B1F967A" w:rsidR="003A2FAA" w:rsidRPr="00B645C3" w:rsidRDefault="003A2FAA" w:rsidP="00171385">
            <w:pPr>
              <w:pStyle w:val="BodyCopy-CalibriRegular-12pt"/>
              <w:numPr>
                <w:ilvl w:val="0"/>
                <w:numId w:val="12"/>
              </w:numPr>
              <w:ind w:left="360"/>
              <w:rPr>
                <w:sz w:val="24"/>
                <w:szCs w:val="24"/>
              </w:rPr>
            </w:pPr>
            <w:r w:rsidRPr="00B645C3">
              <w:rPr>
                <w:sz w:val="24"/>
                <w:szCs w:val="24"/>
              </w:rPr>
              <w:t>Technical assistance from ASTHO</w:t>
            </w:r>
          </w:p>
        </w:tc>
      </w:tr>
      <w:tr w:rsidR="00D962DD" w:rsidRPr="00B645C3" w14:paraId="73B82B93" w14:textId="77777777" w:rsidTr="005D2096">
        <w:trPr>
          <w:trHeight w:val="1160"/>
        </w:trPr>
        <w:tc>
          <w:tcPr>
            <w:tcW w:w="4500" w:type="dxa"/>
            <w:vAlign w:val="center"/>
          </w:tcPr>
          <w:p w14:paraId="7E1DD749" w14:textId="78FC291E" w:rsidR="00D962DD" w:rsidRPr="00B645C3" w:rsidRDefault="004114DE" w:rsidP="007717A2">
            <w:pPr>
              <w:pStyle w:val="BodyCopy-CalibriRegular-12pt"/>
              <w:rPr>
                <w:sz w:val="24"/>
                <w:szCs w:val="24"/>
              </w:rPr>
            </w:pPr>
            <w:r w:rsidRPr="00B645C3">
              <w:rPr>
                <w:sz w:val="24"/>
                <w:szCs w:val="24"/>
              </w:rPr>
              <w:t xml:space="preserve">Participants </w:t>
            </w:r>
            <w:r w:rsidRPr="00B645C3">
              <w:rPr>
                <w:b/>
                <w:bCs/>
                <w:sz w:val="24"/>
                <w:szCs w:val="24"/>
              </w:rPr>
              <w:t>will</w:t>
            </w:r>
            <w:r w:rsidR="00862A89" w:rsidRPr="00B645C3">
              <w:rPr>
                <w:b/>
                <w:bCs/>
                <w:sz w:val="24"/>
                <w:szCs w:val="24"/>
              </w:rPr>
              <w:t xml:space="preserve"> </w:t>
            </w:r>
            <w:r w:rsidR="00107514" w:rsidRPr="00B645C3">
              <w:rPr>
                <w:b/>
                <w:bCs/>
                <w:sz w:val="24"/>
                <w:szCs w:val="24"/>
              </w:rPr>
              <w:t>implement</w:t>
            </w:r>
            <w:r w:rsidR="00217BBA">
              <w:rPr>
                <w:b/>
                <w:bCs/>
                <w:sz w:val="24"/>
                <w:szCs w:val="24"/>
              </w:rPr>
              <w:t xml:space="preserve"> and/or expand</w:t>
            </w:r>
            <w:r w:rsidR="00107514" w:rsidRPr="00B645C3">
              <w:rPr>
                <w:sz w:val="24"/>
                <w:szCs w:val="24"/>
              </w:rPr>
              <w:t xml:space="preserve"> evidence-based older adult fall prevention strategies through community</w:t>
            </w:r>
            <w:r w:rsidR="0091542A" w:rsidRPr="00B645C3">
              <w:rPr>
                <w:sz w:val="24"/>
                <w:szCs w:val="24"/>
              </w:rPr>
              <w:t>-clinical</w:t>
            </w:r>
            <w:r w:rsidR="00107514" w:rsidRPr="00B645C3">
              <w:rPr>
                <w:sz w:val="24"/>
                <w:szCs w:val="24"/>
              </w:rPr>
              <w:t xml:space="preserve"> linkages.</w:t>
            </w:r>
          </w:p>
        </w:tc>
        <w:tc>
          <w:tcPr>
            <w:tcW w:w="4320" w:type="dxa"/>
            <w:vAlign w:val="center"/>
          </w:tcPr>
          <w:p w14:paraId="51C3832D" w14:textId="77777777" w:rsidR="00D962DD" w:rsidRPr="00B645C3" w:rsidRDefault="00107514" w:rsidP="00107514">
            <w:pPr>
              <w:pStyle w:val="BodyCopy-CalibriRegular-12pt"/>
              <w:numPr>
                <w:ilvl w:val="0"/>
                <w:numId w:val="12"/>
              </w:numPr>
              <w:ind w:left="360"/>
              <w:rPr>
                <w:sz w:val="24"/>
                <w:szCs w:val="24"/>
              </w:rPr>
            </w:pPr>
            <w:r w:rsidRPr="00B645C3">
              <w:rPr>
                <w:sz w:val="24"/>
                <w:szCs w:val="24"/>
              </w:rPr>
              <w:t>Independent work focusing on key topics</w:t>
            </w:r>
          </w:p>
          <w:p w14:paraId="64A649AA" w14:textId="2B390C5B" w:rsidR="00107514" w:rsidRPr="00B645C3" w:rsidRDefault="006A595C" w:rsidP="00107514">
            <w:pPr>
              <w:pStyle w:val="BodyCopy-CalibriRegular-12pt"/>
              <w:numPr>
                <w:ilvl w:val="0"/>
                <w:numId w:val="12"/>
              </w:numPr>
              <w:ind w:left="360"/>
              <w:rPr>
                <w:sz w:val="24"/>
                <w:szCs w:val="24"/>
              </w:rPr>
            </w:pPr>
            <w:proofErr w:type="gramStart"/>
            <w:r w:rsidRPr="00B645C3">
              <w:rPr>
                <w:sz w:val="24"/>
                <w:szCs w:val="24"/>
              </w:rPr>
              <w:t>CoP</w:t>
            </w:r>
            <w:proofErr w:type="gramEnd"/>
            <w:r w:rsidRPr="00B645C3">
              <w:rPr>
                <w:sz w:val="24"/>
                <w:szCs w:val="24"/>
              </w:rPr>
              <w:t xml:space="preserve"> </w:t>
            </w:r>
            <w:r w:rsidR="00862A89" w:rsidRPr="00B645C3">
              <w:rPr>
                <w:sz w:val="24"/>
                <w:szCs w:val="24"/>
              </w:rPr>
              <w:t>deliverables/activities</w:t>
            </w:r>
          </w:p>
          <w:p w14:paraId="59D8F83D" w14:textId="5A64E76E" w:rsidR="003A2FAA" w:rsidRPr="00B645C3" w:rsidRDefault="003A2FAA" w:rsidP="00107514">
            <w:pPr>
              <w:pStyle w:val="BodyCopy-CalibriRegular-12pt"/>
              <w:numPr>
                <w:ilvl w:val="0"/>
                <w:numId w:val="12"/>
              </w:numPr>
              <w:ind w:left="360"/>
              <w:rPr>
                <w:sz w:val="24"/>
                <w:szCs w:val="24"/>
              </w:rPr>
            </w:pPr>
            <w:r w:rsidRPr="00B645C3">
              <w:rPr>
                <w:sz w:val="24"/>
                <w:szCs w:val="24"/>
              </w:rPr>
              <w:t>Technical assistance from ASTHO</w:t>
            </w:r>
          </w:p>
        </w:tc>
      </w:tr>
    </w:tbl>
    <w:p w14:paraId="77E02BBB" w14:textId="77777777" w:rsidR="00A91CEE" w:rsidRPr="00B645C3" w:rsidRDefault="00A91CEE" w:rsidP="006302EB">
      <w:pPr>
        <w:pStyle w:val="BodyCopy-CalibriRegular-12pt"/>
        <w:rPr>
          <w:sz w:val="24"/>
          <w:szCs w:val="24"/>
        </w:rPr>
      </w:pPr>
    </w:p>
    <w:p w14:paraId="57EFF0F1" w14:textId="431D8369" w:rsidR="006727EB" w:rsidRPr="00CF6C0E" w:rsidRDefault="005D2096" w:rsidP="00D609B3">
      <w:pPr>
        <w:pStyle w:val="Default"/>
        <w:ind w:left="360"/>
        <w:rPr>
          <w:color w:val="auto"/>
        </w:rPr>
      </w:pPr>
      <w:bookmarkStart w:id="3" w:name="timeline"/>
      <w:r>
        <w:rPr>
          <w:color w:val="auto"/>
        </w:rPr>
        <w:t>Beyond these objectives, t</w:t>
      </w:r>
      <w:r w:rsidR="006727EB">
        <w:rPr>
          <w:color w:val="auto"/>
        </w:rPr>
        <w:t xml:space="preserve">he </w:t>
      </w:r>
      <w:r w:rsidR="006727EB" w:rsidRPr="00CF6C0E">
        <w:rPr>
          <w:color w:val="auto"/>
        </w:rPr>
        <w:t xml:space="preserve">CoP </w:t>
      </w:r>
      <w:r w:rsidR="006727EB">
        <w:rPr>
          <w:color w:val="auto"/>
        </w:rPr>
        <w:t xml:space="preserve">will be designed to </w:t>
      </w:r>
      <w:r w:rsidR="00985BF4">
        <w:rPr>
          <w:color w:val="auto"/>
        </w:rPr>
        <w:t xml:space="preserve">offer </w:t>
      </w:r>
      <w:r>
        <w:rPr>
          <w:color w:val="auto"/>
        </w:rPr>
        <w:t xml:space="preserve">participants </w:t>
      </w:r>
      <w:r w:rsidR="00985BF4">
        <w:rPr>
          <w:color w:val="auto"/>
        </w:rPr>
        <w:t xml:space="preserve">a variety of </w:t>
      </w:r>
      <w:r>
        <w:rPr>
          <w:color w:val="auto"/>
        </w:rPr>
        <w:t xml:space="preserve">additional </w:t>
      </w:r>
      <w:r w:rsidR="00985BF4">
        <w:rPr>
          <w:color w:val="auto"/>
        </w:rPr>
        <w:t>benefits</w:t>
      </w:r>
      <w:r>
        <w:rPr>
          <w:color w:val="auto"/>
        </w:rPr>
        <w:t>, such as</w:t>
      </w:r>
      <w:r w:rsidR="00985BF4">
        <w:rPr>
          <w:color w:val="auto"/>
        </w:rPr>
        <w:t xml:space="preserve"> </w:t>
      </w:r>
      <w:r w:rsidR="006727EB" w:rsidRPr="00CF6C0E">
        <w:rPr>
          <w:color w:val="auto"/>
        </w:rPr>
        <w:t>strengthen</w:t>
      </w:r>
      <w:r w:rsidR="006727EB">
        <w:rPr>
          <w:color w:val="auto"/>
        </w:rPr>
        <w:t>ing</w:t>
      </w:r>
      <w:r w:rsidR="006727EB" w:rsidRPr="00CF6C0E">
        <w:rPr>
          <w:color w:val="auto"/>
        </w:rPr>
        <w:t xml:space="preserve"> their abilit</w:t>
      </w:r>
      <w:r w:rsidR="006727EB">
        <w:rPr>
          <w:color w:val="auto"/>
        </w:rPr>
        <w:t>y</w:t>
      </w:r>
      <w:r w:rsidR="006727EB" w:rsidRPr="00CF6C0E">
        <w:rPr>
          <w:color w:val="auto"/>
        </w:rPr>
        <w:t xml:space="preserve"> to measure implementation and identify</w:t>
      </w:r>
      <w:r>
        <w:rPr>
          <w:color w:val="auto"/>
        </w:rPr>
        <w:t>ing</w:t>
      </w:r>
      <w:r w:rsidR="006727EB" w:rsidRPr="00CF6C0E">
        <w:rPr>
          <w:color w:val="auto"/>
        </w:rPr>
        <w:t xml:space="preserve"> barriers and facilitators to implementation.</w:t>
      </w:r>
    </w:p>
    <w:p w14:paraId="19AD14E7" w14:textId="77777777" w:rsidR="006727EB" w:rsidRDefault="006727EB" w:rsidP="00D609B3">
      <w:pPr>
        <w:pStyle w:val="Default"/>
        <w:ind w:left="360"/>
        <w:rPr>
          <w:b/>
          <w:bCs/>
          <w:color w:val="auto"/>
        </w:rPr>
      </w:pPr>
    </w:p>
    <w:p w14:paraId="4A84D382" w14:textId="77F6F3B2" w:rsidR="00D609B3" w:rsidRPr="00B645C3" w:rsidDel="009A6FF8" w:rsidRDefault="00D609B3" w:rsidP="00D609B3">
      <w:pPr>
        <w:pStyle w:val="Default"/>
        <w:ind w:left="360"/>
        <w:rPr>
          <w:b/>
          <w:bCs/>
          <w:color w:val="auto"/>
        </w:rPr>
      </w:pPr>
      <w:r w:rsidRPr="00B645C3" w:rsidDel="009A6FF8">
        <w:rPr>
          <w:b/>
          <w:bCs/>
          <w:color w:val="auto"/>
        </w:rPr>
        <w:t>Project Timeline and Activities</w:t>
      </w:r>
    </w:p>
    <w:bookmarkEnd w:id="3"/>
    <w:p w14:paraId="64B31191" w14:textId="60B52814" w:rsidR="00D609B3" w:rsidRPr="00B645C3" w:rsidDel="009A6FF8" w:rsidRDefault="00D609B3" w:rsidP="00D609B3">
      <w:pPr>
        <w:pStyle w:val="Default"/>
        <w:ind w:left="360"/>
        <w:rPr>
          <w:color w:val="auto"/>
        </w:rPr>
      </w:pPr>
      <w:r w:rsidRPr="00B645C3" w:rsidDel="009A6FF8">
        <w:rPr>
          <w:color w:val="auto"/>
        </w:rPr>
        <w:t xml:space="preserve">The following table includes a </w:t>
      </w:r>
      <w:r w:rsidR="004C0CC7" w:rsidRPr="00B645C3">
        <w:rPr>
          <w:color w:val="auto"/>
        </w:rPr>
        <w:t>proposed</w:t>
      </w:r>
      <w:r w:rsidRPr="00B645C3" w:rsidDel="009A6FF8">
        <w:rPr>
          <w:color w:val="auto"/>
        </w:rPr>
        <w:t xml:space="preserve"> timeline and key dates</w:t>
      </w:r>
      <w:r w:rsidR="00BF3A01" w:rsidRPr="00B645C3">
        <w:rPr>
          <w:color w:val="auto"/>
        </w:rPr>
        <w:t xml:space="preserve"> for the Co</w:t>
      </w:r>
      <w:r w:rsidR="00736645" w:rsidRPr="00B645C3">
        <w:rPr>
          <w:color w:val="auto"/>
        </w:rPr>
        <w:t>P</w:t>
      </w:r>
      <w:r w:rsidR="00BF3A01" w:rsidRPr="00B645C3">
        <w:rPr>
          <w:color w:val="auto"/>
        </w:rPr>
        <w:t>,</w:t>
      </w:r>
      <w:r w:rsidRPr="00B645C3" w:rsidDel="009A6FF8">
        <w:rPr>
          <w:color w:val="auto"/>
        </w:rPr>
        <w:t xml:space="preserve"> which are </w:t>
      </w:r>
      <w:r w:rsidRPr="00B645C3" w:rsidDel="009A6FF8">
        <w:rPr>
          <w:b/>
          <w:bCs/>
          <w:i/>
          <w:iCs/>
          <w:color w:val="auto"/>
        </w:rPr>
        <w:t>subject to change</w:t>
      </w:r>
      <w:r w:rsidRPr="00B645C3" w:rsidDel="009A6FF8">
        <w:rPr>
          <w:color w:val="auto"/>
        </w:rPr>
        <w:t xml:space="preserve"> based on ASTHO or participants’ availability.</w:t>
      </w:r>
    </w:p>
    <w:p w14:paraId="44B5E4BB" w14:textId="77777777" w:rsidR="00D609B3" w:rsidRPr="00671DB6" w:rsidDel="009A6FF8" w:rsidRDefault="00D609B3" w:rsidP="00D609B3">
      <w:pPr>
        <w:pStyle w:val="BodyText11pt-ASTHO"/>
        <w:spacing w:after="0" w:line="240" w:lineRule="auto"/>
        <w:rPr>
          <w:sz w:val="18"/>
          <w:szCs w:val="18"/>
        </w:rPr>
      </w:pPr>
    </w:p>
    <w:tbl>
      <w:tblPr>
        <w:tblStyle w:val="GridTable6Colorful-Accent2"/>
        <w:tblW w:w="9090" w:type="dxa"/>
        <w:tblInd w:w="355" w:type="dxa"/>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Look w:val="04A0" w:firstRow="1" w:lastRow="0" w:firstColumn="1" w:lastColumn="0" w:noHBand="0" w:noVBand="1"/>
      </w:tblPr>
      <w:tblGrid>
        <w:gridCol w:w="4320"/>
        <w:gridCol w:w="4770"/>
      </w:tblGrid>
      <w:tr w:rsidR="00D609B3" w:rsidRPr="00B645C3" w:rsidDel="009A6FF8" w14:paraId="6AD0627A" w14:textId="77777777" w:rsidTr="00FA1DBB">
        <w:trPr>
          <w:cnfStyle w:val="100000000000" w:firstRow="1" w:lastRow="0" w:firstColumn="0" w:lastColumn="0" w:oddVBand="0" w:evenVBand="0" w:oddHBand="0"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4320" w:type="dxa"/>
            <w:tcBorders>
              <w:bottom w:val="none" w:sz="0" w:space="0" w:color="auto"/>
            </w:tcBorders>
            <w:shd w:val="clear" w:color="auto" w:fill="F9D6BF"/>
            <w:vAlign w:val="center"/>
          </w:tcPr>
          <w:p w14:paraId="1114B9D8" w14:textId="77777777" w:rsidR="00D609B3" w:rsidRPr="00B645C3" w:rsidDel="009A6FF8" w:rsidRDefault="00D609B3" w:rsidP="00580DBD">
            <w:pPr>
              <w:pStyle w:val="BodyText11pt-ASTHO"/>
              <w:spacing w:after="0" w:line="240" w:lineRule="auto"/>
              <w:jc w:val="center"/>
              <w:rPr>
                <w:sz w:val="24"/>
                <w:szCs w:val="24"/>
              </w:rPr>
            </w:pPr>
            <w:r w:rsidRPr="00B645C3" w:rsidDel="009A6FF8">
              <w:rPr>
                <w:sz w:val="24"/>
                <w:szCs w:val="24"/>
              </w:rPr>
              <w:t>Timeline and Key Dates</w:t>
            </w:r>
          </w:p>
        </w:tc>
        <w:tc>
          <w:tcPr>
            <w:tcW w:w="4770" w:type="dxa"/>
            <w:tcBorders>
              <w:bottom w:val="none" w:sz="0" w:space="0" w:color="auto"/>
            </w:tcBorders>
            <w:shd w:val="clear" w:color="auto" w:fill="F9D6BF"/>
            <w:vAlign w:val="center"/>
          </w:tcPr>
          <w:p w14:paraId="632A5A20" w14:textId="55B30788" w:rsidR="00D609B3" w:rsidRPr="00B645C3" w:rsidDel="009A6FF8" w:rsidRDefault="00D609B3" w:rsidP="00580DBD">
            <w:pPr>
              <w:pStyle w:val="BodyText11pt-ASTHO"/>
              <w:spacing w:after="0" w:line="240" w:lineRule="auto"/>
              <w:jc w:val="center"/>
              <w:cnfStyle w:val="100000000000" w:firstRow="1" w:lastRow="0" w:firstColumn="0" w:lastColumn="0" w:oddVBand="0" w:evenVBand="0" w:oddHBand="0" w:evenHBand="0" w:firstRowFirstColumn="0" w:firstRowLastColumn="0" w:lastRowFirstColumn="0" w:lastRowLastColumn="0"/>
              <w:rPr>
                <w:sz w:val="24"/>
                <w:szCs w:val="24"/>
              </w:rPr>
            </w:pPr>
            <w:r w:rsidRPr="00B645C3" w:rsidDel="009A6FF8">
              <w:rPr>
                <w:sz w:val="24"/>
                <w:szCs w:val="24"/>
              </w:rPr>
              <w:t>Community</w:t>
            </w:r>
            <w:r w:rsidR="00862A89" w:rsidRPr="00B645C3">
              <w:rPr>
                <w:sz w:val="24"/>
                <w:szCs w:val="24"/>
              </w:rPr>
              <w:t xml:space="preserve"> of Practice</w:t>
            </w:r>
            <w:r w:rsidRPr="00B645C3" w:rsidDel="009A6FF8">
              <w:rPr>
                <w:sz w:val="24"/>
                <w:szCs w:val="24"/>
              </w:rPr>
              <w:t xml:space="preserve"> Activities</w:t>
            </w:r>
          </w:p>
        </w:tc>
      </w:tr>
      <w:tr w:rsidR="00D609B3" w:rsidRPr="00B645C3" w:rsidDel="009A6FF8" w14:paraId="407DD69A" w14:textId="77777777" w:rsidTr="00D609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shd w:val="clear" w:color="auto" w:fill="FDF0E7"/>
          </w:tcPr>
          <w:p w14:paraId="575ECEE4" w14:textId="416524BF" w:rsidR="00D609B3" w:rsidRPr="00B645C3" w:rsidDel="009A6FF8" w:rsidRDefault="000551F5">
            <w:pPr>
              <w:pStyle w:val="BodyText11pt-ASTHO"/>
              <w:spacing w:after="0" w:line="240" w:lineRule="auto"/>
              <w:rPr>
                <w:b w:val="0"/>
                <w:bCs w:val="0"/>
                <w:sz w:val="24"/>
                <w:szCs w:val="24"/>
              </w:rPr>
            </w:pPr>
            <w:r w:rsidRPr="00B645C3">
              <w:rPr>
                <w:b w:val="0"/>
                <w:bCs w:val="0"/>
                <w:sz w:val="24"/>
                <w:szCs w:val="24"/>
              </w:rPr>
              <w:t xml:space="preserve">October </w:t>
            </w:r>
            <w:r w:rsidR="00D63F42" w:rsidRPr="00B645C3">
              <w:rPr>
                <w:b w:val="0"/>
                <w:bCs w:val="0"/>
                <w:sz w:val="24"/>
                <w:szCs w:val="24"/>
              </w:rPr>
              <w:t>30</w:t>
            </w:r>
            <w:r w:rsidR="00D609B3" w:rsidRPr="00B645C3" w:rsidDel="009A6FF8">
              <w:rPr>
                <w:b w:val="0"/>
                <w:bCs w:val="0"/>
                <w:sz w:val="24"/>
                <w:szCs w:val="24"/>
              </w:rPr>
              <w:t>, 202</w:t>
            </w:r>
            <w:r w:rsidR="00107514" w:rsidRPr="00B645C3">
              <w:rPr>
                <w:b w:val="0"/>
                <w:bCs w:val="0"/>
                <w:sz w:val="24"/>
                <w:szCs w:val="24"/>
              </w:rPr>
              <w:t>6</w:t>
            </w:r>
            <w:r w:rsidR="007559D4" w:rsidRPr="00B645C3">
              <w:rPr>
                <w:b w:val="0"/>
                <w:bCs w:val="0"/>
                <w:sz w:val="24"/>
                <w:szCs w:val="24"/>
              </w:rPr>
              <w:t xml:space="preserve"> @ 11:59 p</w:t>
            </w:r>
            <w:r w:rsidR="00DB7848" w:rsidRPr="00B645C3">
              <w:rPr>
                <w:b w:val="0"/>
                <w:bCs w:val="0"/>
                <w:sz w:val="24"/>
                <w:szCs w:val="24"/>
              </w:rPr>
              <w:t>.m. ET</w:t>
            </w:r>
          </w:p>
        </w:tc>
        <w:tc>
          <w:tcPr>
            <w:tcW w:w="4770" w:type="dxa"/>
            <w:shd w:val="clear" w:color="auto" w:fill="FDF0E7"/>
          </w:tcPr>
          <w:p w14:paraId="6B33E24F" w14:textId="13B826C6" w:rsidR="00D609B3" w:rsidRPr="00B645C3" w:rsidDel="009A6FF8" w:rsidRDefault="00D609B3">
            <w:pPr>
              <w:pStyle w:val="BodyText11pt-ASTHO"/>
              <w:spacing w:after="0" w:line="240" w:lineRule="auto"/>
              <w:cnfStyle w:val="000000100000" w:firstRow="0" w:lastRow="0" w:firstColumn="0" w:lastColumn="0" w:oddVBand="0" w:evenVBand="0" w:oddHBand="1" w:evenHBand="0" w:firstRowFirstColumn="0" w:firstRowLastColumn="0" w:lastRowFirstColumn="0" w:lastRowLastColumn="0"/>
              <w:rPr>
                <w:sz w:val="24"/>
                <w:szCs w:val="24"/>
              </w:rPr>
            </w:pPr>
            <w:r w:rsidRPr="00B645C3" w:rsidDel="009A6FF8">
              <w:rPr>
                <w:sz w:val="24"/>
                <w:szCs w:val="24"/>
              </w:rPr>
              <w:t>Application Submission</w:t>
            </w:r>
            <w:r w:rsidR="005D7774">
              <w:rPr>
                <w:sz w:val="24"/>
                <w:szCs w:val="24"/>
              </w:rPr>
              <w:t>s</w:t>
            </w:r>
            <w:r w:rsidRPr="00B645C3" w:rsidDel="009A6FF8">
              <w:rPr>
                <w:sz w:val="24"/>
                <w:szCs w:val="24"/>
              </w:rPr>
              <w:t xml:space="preserve"> </w:t>
            </w:r>
            <w:r w:rsidR="00DB7848" w:rsidRPr="00B645C3">
              <w:rPr>
                <w:sz w:val="24"/>
                <w:szCs w:val="24"/>
              </w:rPr>
              <w:t>Due</w:t>
            </w:r>
          </w:p>
        </w:tc>
      </w:tr>
      <w:tr w:rsidR="00D609B3" w:rsidRPr="00B645C3" w:rsidDel="009A6FF8" w14:paraId="599A70F1" w14:textId="77777777" w:rsidTr="00D609B3">
        <w:tc>
          <w:tcPr>
            <w:cnfStyle w:val="001000000000" w:firstRow="0" w:lastRow="0" w:firstColumn="1" w:lastColumn="0" w:oddVBand="0" w:evenVBand="0" w:oddHBand="0" w:evenHBand="0" w:firstRowFirstColumn="0" w:firstRowLastColumn="0" w:lastRowFirstColumn="0" w:lastRowLastColumn="0"/>
            <w:tcW w:w="4320" w:type="dxa"/>
            <w:shd w:val="clear" w:color="auto" w:fill="FDF0E7"/>
          </w:tcPr>
          <w:p w14:paraId="369EACFC" w14:textId="0E8282D7" w:rsidR="00D609B3" w:rsidRPr="00B645C3" w:rsidDel="009A6FF8" w:rsidRDefault="00FA4166">
            <w:pPr>
              <w:pStyle w:val="BodyText11pt-ASTHO"/>
              <w:spacing w:after="0" w:line="240" w:lineRule="auto"/>
              <w:rPr>
                <w:b w:val="0"/>
                <w:bCs w:val="0"/>
                <w:sz w:val="24"/>
                <w:szCs w:val="24"/>
              </w:rPr>
            </w:pPr>
            <w:r w:rsidRPr="00B645C3">
              <w:rPr>
                <w:b w:val="0"/>
                <w:bCs w:val="0"/>
                <w:sz w:val="24"/>
                <w:szCs w:val="24"/>
              </w:rPr>
              <w:t>December 1</w:t>
            </w:r>
            <w:r w:rsidR="00D609B3" w:rsidRPr="00B645C3" w:rsidDel="009A6FF8">
              <w:rPr>
                <w:b w:val="0"/>
                <w:bCs w:val="0"/>
                <w:sz w:val="24"/>
                <w:szCs w:val="24"/>
              </w:rPr>
              <w:t>, 202</w:t>
            </w:r>
            <w:r w:rsidR="00107514" w:rsidRPr="00B645C3">
              <w:rPr>
                <w:b w:val="0"/>
                <w:bCs w:val="0"/>
                <w:sz w:val="24"/>
                <w:szCs w:val="24"/>
              </w:rPr>
              <w:t>6</w:t>
            </w:r>
          </w:p>
        </w:tc>
        <w:tc>
          <w:tcPr>
            <w:tcW w:w="4770" w:type="dxa"/>
            <w:shd w:val="clear" w:color="auto" w:fill="FDF0E7"/>
          </w:tcPr>
          <w:p w14:paraId="005F0DA0" w14:textId="77777777" w:rsidR="00D609B3" w:rsidRPr="00B645C3" w:rsidDel="009A6FF8" w:rsidRDefault="00D609B3">
            <w:pPr>
              <w:pStyle w:val="BodyText11pt-ASTHO"/>
              <w:spacing w:after="0"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B645C3" w:rsidDel="009A6FF8">
              <w:rPr>
                <w:sz w:val="24"/>
                <w:szCs w:val="24"/>
              </w:rPr>
              <w:t>Selection Announcements Released</w:t>
            </w:r>
          </w:p>
        </w:tc>
      </w:tr>
      <w:tr w:rsidR="00D609B3" w:rsidRPr="00B645C3" w:rsidDel="009A6FF8" w14:paraId="4892AFC2" w14:textId="77777777" w:rsidTr="00D609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shd w:val="clear" w:color="auto" w:fill="FDF0E7"/>
            <w:vAlign w:val="center"/>
          </w:tcPr>
          <w:p w14:paraId="14EBA1C6" w14:textId="1D7340BC" w:rsidR="00D609B3" w:rsidRPr="00B645C3" w:rsidDel="009A6FF8" w:rsidRDefault="00A346FD">
            <w:pPr>
              <w:pStyle w:val="BodyText11pt-ASTHO"/>
              <w:spacing w:after="0" w:line="240" w:lineRule="auto"/>
              <w:rPr>
                <w:b w:val="0"/>
                <w:bCs w:val="0"/>
                <w:sz w:val="24"/>
                <w:szCs w:val="24"/>
              </w:rPr>
            </w:pPr>
            <w:r w:rsidRPr="00B645C3">
              <w:rPr>
                <w:b w:val="0"/>
                <w:bCs w:val="0"/>
                <w:sz w:val="24"/>
                <w:szCs w:val="24"/>
              </w:rPr>
              <w:t>January</w:t>
            </w:r>
            <w:r w:rsidR="00D609B3" w:rsidRPr="00B645C3" w:rsidDel="009A6FF8">
              <w:rPr>
                <w:b w:val="0"/>
                <w:bCs w:val="0"/>
                <w:sz w:val="24"/>
                <w:szCs w:val="24"/>
              </w:rPr>
              <w:t xml:space="preserve"> 202</w:t>
            </w:r>
            <w:r w:rsidRPr="00B645C3">
              <w:rPr>
                <w:b w:val="0"/>
                <w:bCs w:val="0"/>
                <w:sz w:val="24"/>
                <w:szCs w:val="24"/>
              </w:rPr>
              <w:t>7</w:t>
            </w:r>
          </w:p>
        </w:tc>
        <w:tc>
          <w:tcPr>
            <w:tcW w:w="4770" w:type="dxa"/>
            <w:shd w:val="clear" w:color="auto" w:fill="FDF0E7"/>
            <w:vAlign w:val="center"/>
          </w:tcPr>
          <w:p w14:paraId="2EA9F116" w14:textId="60C5EDAB" w:rsidR="00D609B3" w:rsidRPr="00B645C3" w:rsidDel="009A6FF8" w:rsidRDefault="00862A89">
            <w:pPr>
              <w:pStyle w:val="BodyText11pt-ASTHO"/>
              <w:spacing w:after="0" w:line="240" w:lineRule="auto"/>
              <w:cnfStyle w:val="000000100000" w:firstRow="0" w:lastRow="0" w:firstColumn="0" w:lastColumn="0" w:oddVBand="0" w:evenVBand="0" w:oddHBand="1" w:evenHBand="0" w:firstRowFirstColumn="0" w:firstRowLastColumn="0" w:lastRowFirstColumn="0" w:lastRowLastColumn="0"/>
              <w:rPr>
                <w:b/>
                <w:bCs/>
                <w:sz w:val="24"/>
                <w:szCs w:val="24"/>
              </w:rPr>
            </w:pPr>
            <w:r w:rsidRPr="00B645C3">
              <w:rPr>
                <w:sz w:val="24"/>
                <w:szCs w:val="24"/>
              </w:rPr>
              <w:t>C</w:t>
            </w:r>
            <w:r w:rsidR="00D609B3" w:rsidRPr="00B645C3" w:rsidDel="009A6FF8">
              <w:rPr>
                <w:sz w:val="24"/>
                <w:szCs w:val="24"/>
              </w:rPr>
              <w:t>ommunity</w:t>
            </w:r>
            <w:r w:rsidRPr="00B645C3">
              <w:rPr>
                <w:sz w:val="24"/>
                <w:szCs w:val="24"/>
              </w:rPr>
              <w:t xml:space="preserve"> of Practice</w:t>
            </w:r>
            <w:r w:rsidR="00D609B3" w:rsidRPr="00B645C3" w:rsidDel="009A6FF8">
              <w:rPr>
                <w:sz w:val="24"/>
                <w:szCs w:val="24"/>
              </w:rPr>
              <w:t xml:space="preserve"> Kick-off Call (90-min)</w:t>
            </w:r>
          </w:p>
        </w:tc>
      </w:tr>
      <w:tr w:rsidR="00D609B3" w:rsidRPr="00B645C3" w:rsidDel="009A6FF8" w14:paraId="37174973" w14:textId="77777777" w:rsidTr="00D609B3">
        <w:tc>
          <w:tcPr>
            <w:cnfStyle w:val="001000000000" w:firstRow="0" w:lastRow="0" w:firstColumn="1" w:lastColumn="0" w:oddVBand="0" w:evenVBand="0" w:oddHBand="0" w:evenHBand="0" w:firstRowFirstColumn="0" w:firstRowLastColumn="0" w:lastRowFirstColumn="0" w:lastRowLastColumn="0"/>
            <w:tcW w:w="4320" w:type="dxa"/>
            <w:shd w:val="clear" w:color="auto" w:fill="FDF0E7"/>
          </w:tcPr>
          <w:p w14:paraId="3E6D8C5B" w14:textId="1E9AD8D4" w:rsidR="00D609B3" w:rsidRPr="00B645C3" w:rsidDel="009A6FF8" w:rsidRDefault="00E64C43">
            <w:pPr>
              <w:pStyle w:val="BodyText11pt-ASTHO"/>
              <w:spacing w:after="0" w:line="240" w:lineRule="auto"/>
              <w:rPr>
                <w:b w:val="0"/>
                <w:bCs w:val="0"/>
                <w:sz w:val="24"/>
                <w:szCs w:val="24"/>
              </w:rPr>
            </w:pPr>
            <w:r w:rsidRPr="00B645C3">
              <w:rPr>
                <w:b w:val="0"/>
                <w:bCs w:val="0"/>
                <w:sz w:val="24"/>
                <w:szCs w:val="24"/>
              </w:rPr>
              <w:t>Spring</w:t>
            </w:r>
            <w:r w:rsidR="00D609B3" w:rsidRPr="00B645C3" w:rsidDel="009A6FF8">
              <w:rPr>
                <w:b w:val="0"/>
                <w:bCs w:val="0"/>
                <w:sz w:val="24"/>
                <w:szCs w:val="24"/>
              </w:rPr>
              <w:t xml:space="preserve"> 202</w:t>
            </w:r>
            <w:r w:rsidR="000551F5" w:rsidRPr="00B645C3">
              <w:rPr>
                <w:b w:val="0"/>
                <w:bCs w:val="0"/>
                <w:sz w:val="24"/>
                <w:szCs w:val="24"/>
              </w:rPr>
              <w:t>7</w:t>
            </w:r>
          </w:p>
        </w:tc>
        <w:tc>
          <w:tcPr>
            <w:tcW w:w="4770" w:type="dxa"/>
            <w:shd w:val="clear" w:color="auto" w:fill="FDF0E7"/>
          </w:tcPr>
          <w:p w14:paraId="0BAE4199" w14:textId="335312E3" w:rsidR="00D609B3" w:rsidRPr="00B645C3" w:rsidDel="009A6FF8" w:rsidRDefault="00D609B3">
            <w:pPr>
              <w:pStyle w:val="BodyText11pt-ASTHO"/>
              <w:spacing w:after="0"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B645C3" w:rsidDel="009A6FF8">
              <w:rPr>
                <w:sz w:val="24"/>
                <w:szCs w:val="24"/>
              </w:rPr>
              <w:t>Virtual Learning Session</w:t>
            </w:r>
            <w:r w:rsidR="00E64C43" w:rsidRPr="00B645C3">
              <w:rPr>
                <w:sz w:val="24"/>
                <w:szCs w:val="24"/>
              </w:rPr>
              <w:t>s</w:t>
            </w:r>
            <w:r w:rsidRPr="00B645C3" w:rsidDel="009A6FF8">
              <w:rPr>
                <w:sz w:val="24"/>
                <w:szCs w:val="24"/>
              </w:rPr>
              <w:t xml:space="preserve"> </w:t>
            </w:r>
            <w:r w:rsidR="000551F5" w:rsidRPr="00B645C3" w:rsidDel="009A6FF8">
              <w:rPr>
                <w:sz w:val="24"/>
                <w:szCs w:val="24"/>
              </w:rPr>
              <w:t>(</w:t>
            </w:r>
            <w:r w:rsidR="00E64C43" w:rsidRPr="00B645C3">
              <w:rPr>
                <w:sz w:val="24"/>
                <w:szCs w:val="24"/>
              </w:rPr>
              <w:t>1-</w:t>
            </w:r>
            <w:r w:rsidR="000551F5" w:rsidRPr="00B645C3" w:rsidDel="009A6FF8">
              <w:rPr>
                <w:sz w:val="24"/>
                <w:szCs w:val="24"/>
              </w:rPr>
              <w:t>2-hours</w:t>
            </w:r>
            <w:r w:rsidR="00FA1DBB" w:rsidRPr="00B645C3">
              <w:rPr>
                <w:sz w:val="24"/>
                <w:szCs w:val="24"/>
              </w:rPr>
              <w:t xml:space="preserve"> each</w:t>
            </w:r>
            <w:r w:rsidR="000551F5" w:rsidRPr="00B645C3" w:rsidDel="009A6FF8">
              <w:rPr>
                <w:sz w:val="24"/>
                <w:szCs w:val="24"/>
              </w:rPr>
              <w:t>)</w:t>
            </w:r>
          </w:p>
        </w:tc>
      </w:tr>
      <w:tr w:rsidR="000551F5" w:rsidRPr="00B645C3" w:rsidDel="009A6FF8" w14:paraId="58C61372" w14:textId="77777777" w:rsidTr="00A14C66">
        <w:trPr>
          <w:cnfStyle w:val="000000100000" w:firstRow="0" w:lastRow="0" w:firstColumn="0" w:lastColumn="0" w:oddVBand="0" w:evenVBand="0" w:oddHBand="1" w:evenHBand="0" w:firstRowFirstColumn="0" w:firstRowLastColumn="0" w:lastRowFirstColumn="0" w:lastRowLastColumn="0"/>
          <w:trHeight w:val="224"/>
        </w:trPr>
        <w:tc>
          <w:tcPr>
            <w:cnfStyle w:val="001000000000" w:firstRow="0" w:lastRow="0" w:firstColumn="1" w:lastColumn="0" w:oddVBand="0" w:evenVBand="0" w:oddHBand="0" w:evenHBand="0" w:firstRowFirstColumn="0" w:firstRowLastColumn="0" w:lastRowFirstColumn="0" w:lastRowLastColumn="0"/>
            <w:tcW w:w="4320" w:type="dxa"/>
            <w:shd w:val="clear" w:color="auto" w:fill="FDF0E7"/>
          </w:tcPr>
          <w:p w14:paraId="7135214E" w14:textId="5C39EC7A" w:rsidR="000551F5" w:rsidRPr="00B645C3" w:rsidDel="009A6FF8" w:rsidRDefault="01EC543E">
            <w:pPr>
              <w:pStyle w:val="BodyText11pt-ASTHO"/>
              <w:spacing w:after="0" w:line="240" w:lineRule="auto"/>
              <w:rPr>
                <w:b w:val="0"/>
                <w:bCs w:val="0"/>
                <w:sz w:val="24"/>
                <w:szCs w:val="24"/>
              </w:rPr>
            </w:pPr>
            <w:r w:rsidRPr="00B645C3">
              <w:rPr>
                <w:b w:val="0"/>
                <w:bCs w:val="0"/>
                <w:sz w:val="24"/>
                <w:szCs w:val="24"/>
              </w:rPr>
              <w:t>Summer</w:t>
            </w:r>
            <w:r w:rsidR="000551F5" w:rsidRPr="00B645C3">
              <w:rPr>
                <w:b w:val="0"/>
                <w:bCs w:val="0"/>
                <w:sz w:val="24"/>
                <w:szCs w:val="24"/>
              </w:rPr>
              <w:t xml:space="preserve"> 2027</w:t>
            </w:r>
          </w:p>
        </w:tc>
        <w:tc>
          <w:tcPr>
            <w:tcW w:w="4770" w:type="dxa"/>
            <w:shd w:val="clear" w:color="auto" w:fill="FDF0E7"/>
          </w:tcPr>
          <w:p w14:paraId="1E4BB0B0" w14:textId="455AAAF9" w:rsidR="000551F5" w:rsidRPr="00B645C3" w:rsidDel="009A6FF8" w:rsidRDefault="000551F5">
            <w:pPr>
              <w:pStyle w:val="BodyText11pt-ASTHO"/>
              <w:spacing w:after="0" w:line="240" w:lineRule="auto"/>
              <w:cnfStyle w:val="000000100000" w:firstRow="0" w:lastRow="0" w:firstColumn="0" w:lastColumn="0" w:oddVBand="0" w:evenVBand="0" w:oddHBand="1" w:evenHBand="0" w:firstRowFirstColumn="0" w:firstRowLastColumn="0" w:lastRowFirstColumn="0" w:lastRowLastColumn="0"/>
              <w:rPr>
                <w:sz w:val="24"/>
                <w:szCs w:val="24"/>
              </w:rPr>
            </w:pPr>
            <w:r w:rsidRPr="00B645C3">
              <w:rPr>
                <w:sz w:val="24"/>
                <w:szCs w:val="24"/>
              </w:rPr>
              <w:t>ASTHO Virtual Falls Prevention Summit*</w:t>
            </w:r>
          </w:p>
        </w:tc>
      </w:tr>
      <w:tr w:rsidR="00F07EB8" w:rsidRPr="00B645C3" w:rsidDel="009A6FF8" w14:paraId="58B869C8" w14:textId="77777777" w:rsidTr="00D609B3">
        <w:tc>
          <w:tcPr>
            <w:cnfStyle w:val="001000000000" w:firstRow="0" w:lastRow="0" w:firstColumn="1" w:lastColumn="0" w:oddVBand="0" w:evenVBand="0" w:oddHBand="0" w:evenHBand="0" w:firstRowFirstColumn="0" w:firstRowLastColumn="0" w:lastRowFirstColumn="0" w:lastRowLastColumn="0"/>
            <w:tcW w:w="4320" w:type="dxa"/>
            <w:shd w:val="clear" w:color="auto" w:fill="FDF0E7"/>
          </w:tcPr>
          <w:p w14:paraId="0C05111E" w14:textId="7FB6F52F" w:rsidR="00F07EB8" w:rsidRPr="00B645C3" w:rsidRDefault="00F07EB8" w:rsidP="00F07EB8">
            <w:pPr>
              <w:pStyle w:val="BodyText11pt-ASTHO"/>
              <w:spacing w:after="0" w:line="240" w:lineRule="auto"/>
              <w:rPr>
                <w:sz w:val="24"/>
                <w:szCs w:val="24"/>
              </w:rPr>
            </w:pPr>
            <w:r w:rsidRPr="00B645C3" w:rsidDel="009A6FF8">
              <w:rPr>
                <w:b w:val="0"/>
                <w:bCs w:val="0"/>
                <w:sz w:val="24"/>
                <w:szCs w:val="24"/>
              </w:rPr>
              <w:t>Ju</w:t>
            </w:r>
            <w:r w:rsidRPr="00B645C3">
              <w:rPr>
                <w:b w:val="0"/>
                <w:bCs w:val="0"/>
                <w:sz w:val="24"/>
                <w:szCs w:val="24"/>
              </w:rPr>
              <w:t>ly</w:t>
            </w:r>
            <w:r w:rsidRPr="00B645C3" w:rsidDel="009A6FF8">
              <w:rPr>
                <w:b w:val="0"/>
                <w:bCs w:val="0"/>
                <w:sz w:val="24"/>
                <w:szCs w:val="24"/>
              </w:rPr>
              <w:t xml:space="preserve"> 202</w:t>
            </w:r>
            <w:r w:rsidRPr="00B645C3">
              <w:rPr>
                <w:b w:val="0"/>
                <w:bCs w:val="0"/>
                <w:sz w:val="24"/>
                <w:szCs w:val="24"/>
              </w:rPr>
              <w:t>7</w:t>
            </w:r>
          </w:p>
        </w:tc>
        <w:tc>
          <w:tcPr>
            <w:tcW w:w="4770" w:type="dxa"/>
            <w:shd w:val="clear" w:color="auto" w:fill="FDF0E7"/>
          </w:tcPr>
          <w:p w14:paraId="396E54CF" w14:textId="52956356" w:rsidR="00F07EB8" w:rsidRPr="00B645C3" w:rsidRDefault="00F07EB8" w:rsidP="00F07EB8">
            <w:pPr>
              <w:pStyle w:val="BodyText11pt-ASTHO"/>
              <w:spacing w:after="0"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B645C3">
              <w:rPr>
                <w:sz w:val="24"/>
                <w:szCs w:val="24"/>
              </w:rPr>
              <w:t>Community of Practice</w:t>
            </w:r>
            <w:r w:rsidRPr="00B645C3" w:rsidDel="009A6FF8">
              <w:rPr>
                <w:sz w:val="24"/>
                <w:szCs w:val="24"/>
              </w:rPr>
              <w:t xml:space="preserve"> Close-out Call (90-min)</w:t>
            </w:r>
          </w:p>
        </w:tc>
      </w:tr>
    </w:tbl>
    <w:p w14:paraId="2AF56311" w14:textId="77777777" w:rsidR="00FA1DBB" w:rsidRPr="00B645C3" w:rsidRDefault="00FA1DBB" w:rsidP="000551F5">
      <w:pPr>
        <w:pStyle w:val="Default"/>
        <w:ind w:left="432"/>
        <w:rPr>
          <w:i/>
          <w:iCs/>
        </w:rPr>
      </w:pPr>
    </w:p>
    <w:p w14:paraId="50254312" w14:textId="253EE0EE" w:rsidR="00580DBD" w:rsidRDefault="000551F5" w:rsidP="000551F5">
      <w:pPr>
        <w:pStyle w:val="Default"/>
        <w:ind w:left="432"/>
        <w:rPr>
          <w:i/>
          <w:iCs/>
        </w:rPr>
      </w:pPr>
      <w:r w:rsidRPr="00B645C3">
        <w:rPr>
          <w:i/>
          <w:iCs/>
        </w:rPr>
        <w:t xml:space="preserve">*Please see </w:t>
      </w:r>
      <w:r w:rsidR="00862A89" w:rsidRPr="00B645C3">
        <w:rPr>
          <w:i/>
          <w:iCs/>
        </w:rPr>
        <w:t>E</w:t>
      </w:r>
      <w:r w:rsidRPr="00B645C3">
        <w:rPr>
          <w:i/>
          <w:iCs/>
        </w:rPr>
        <w:t xml:space="preserve">xpectations </w:t>
      </w:r>
      <w:r w:rsidR="00114FD3" w:rsidRPr="00B645C3">
        <w:rPr>
          <w:i/>
          <w:iCs/>
        </w:rPr>
        <w:t xml:space="preserve">of Teams </w:t>
      </w:r>
      <w:r w:rsidRPr="00B645C3">
        <w:rPr>
          <w:i/>
          <w:iCs/>
        </w:rPr>
        <w:t>section below for more information on the ASTHO Falls Prevention Summit</w:t>
      </w:r>
    </w:p>
    <w:p w14:paraId="7E926277" w14:textId="77777777" w:rsidR="00A91CEE" w:rsidRDefault="00A91CEE" w:rsidP="000551F5">
      <w:pPr>
        <w:pStyle w:val="Default"/>
        <w:ind w:left="432"/>
        <w:rPr>
          <w:i/>
          <w:iCs/>
        </w:rPr>
      </w:pPr>
    </w:p>
    <w:p w14:paraId="754B1960" w14:textId="1B19345A" w:rsidR="009E562A" w:rsidRDefault="009E562A" w:rsidP="000551F5">
      <w:pPr>
        <w:pStyle w:val="Default"/>
        <w:ind w:left="432"/>
        <w:rPr>
          <w:b/>
          <w:bCs/>
        </w:rPr>
      </w:pPr>
      <w:r>
        <w:rPr>
          <w:b/>
          <w:bCs/>
        </w:rPr>
        <w:t xml:space="preserve">Evaluation and </w:t>
      </w:r>
      <w:r w:rsidR="00640024">
        <w:rPr>
          <w:b/>
          <w:bCs/>
        </w:rPr>
        <w:t>Measurement</w:t>
      </w:r>
    </w:p>
    <w:p w14:paraId="1398A3C2" w14:textId="396CBB8A" w:rsidR="00A91CEE" w:rsidRPr="00B645C3" w:rsidRDefault="00A91CEE" w:rsidP="000551F5">
      <w:pPr>
        <w:pStyle w:val="Default"/>
        <w:ind w:left="432"/>
        <w:rPr>
          <w:i/>
          <w:iCs/>
        </w:rPr>
      </w:pPr>
      <w:r>
        <w:t>ASTH</w:t>
      </w:r>
      <w:r w:rsidR="009E562A">
        <w:t xml:space="preserve">O will </w:t>
      </w:r>
      <w:r>
        <w:t>assess</w:t>
      </w:r>
      <w:r w:rsidR="009E562A">
        <w:t xml:space="preserve"> the participating teams’</w:t>
      </w:r>
      <w:r>
        <w:t xml:space="preserve"> </w:t>
      </w:r>
      <w:r w:rsidR="00674919">
        <w:t>progress o</w:t>
      </w:r>
      <w:r w:rsidR="009E562A">
        <w:t>n</w:t>
      </w:r>
      <w:r w:rsidR="00674919">
        <w:t xml:space="preserve"> implementation and </w:t>
      </w:r>
      <w:r w:rsidR="009E562A">
        <w:t xml:space="preserve">continuously </w:t>
      </w:r>
      <w:r w:rsidR="00674919">
        <w:t>evaluat</w:t>
      </w:r>
      <w:r w:rsidR="009E562A">
        <w:t xml:space="preserve">e the </w:t>
      </w:r>
      <w:r w:rsidR="00674919">
        <w:t xml:space="preserve">CoP to inform any </w:t>
      </w:r>
      <w:r w:rsidR="009E562A">
        <w:t>opportunities for iterative quality improvement.</w:t>
      </w:r>
      <w:r>
        <w:t xml:space="preserve"> T</w:t>
      </w:r>
      <w:r w:rsidR="009E562A">
        <w:t>o support with evaluation, t</w:t>
      </w:r>
      <w:r>
        <w:t>eams will be asked to provide ASTHO with</w:t>
      </w:r>
      <w:r w:rsidRPr="00A91CEE">
        <w:t xml:space="preserve"> existing data </w:t>
      </w:r>
      <w:r>
        <w:t>and/</w:t>
      </w:r>
      <w:r w:rsidRPr="00A91CEE">
        <w:t>or measure</w:t>
      </w:r>
      <w:r>
        <w:t xml:space="preserve">s </w:t>
      </w:r>
      <w:r w:rsidR="009E562A">
        <w:t xml:space="preserve">throughout the process and to </w:t>
      </w:r>
      <w:r w:rsidR="00B8143E">
        <w:t>provide feedback verbally during sessions and/or via surveys</w:t>
      </w:r>
      <w:r>
        <w:t>.</w:t>
      </w:r>
    </w:p>
    <w:p w14:paraId="51F31708" w14:textId="75C77707" w:rsidR="000551F5" w:rsidRPr="00B645C3" w:rsidRDefault="000551F5" w:rsidP="00871265">
      <w:pPr>
        <w:pStyle w:val="Default"/>
        <w:rPr>
          <w:b/>
          <w:bCs/>
        </w:rPr>
      </w:pPr>
      <w:r w:rsidRPr="00B645C3">
        <w:rPr>
          <w:b/>
          <w:bCs/>
        </w:rPr>
        <w:tab/>
      </w:r>
    </w:p>
    <w:p w14:paraId="0C15FFD8" w14:textId="0909D764" w:rsidR="0077148E" w:rsidRPr="00B645C3" w:rsidDel="000B7530" w:rsidRDefault="0077148E" w:rsidP="00D609B3">
      <w:pPr>
        <w:pStyle w:val="Default"/>
        <w:ind w:left="360"/>
        <w:rPr>
          <w:b/>
          <w:bCs/>
        </w:rPr>
      </w:pPr>
      <w:r w:rsidRPr="00B645C3" w:rsidDel="000B7530">
        <w:rPr>
          <w:b/>
          <w:bCs/>
        </w:rPr>
        <w:t>Expectations of Teams</w:t>
      </w:r>
    </w:p>
    <w:p w14:paraId="43CB079D" w14:textId="42345901" w:rsidR="00DB066C" w:rsidRPr="00B645C3" w:rsidRDefault="00DB066C" w:rsidP="00DB066C">
      <w:pPr>
        <w:pStyle w:val="Default"/>
        <w:ind w:left="360"/>
      </w:pPr>
      <w:r w:rsidRPr="00B645C3">
        <w:t xml:space="preserve">ASTHO </w:t>
      </w:r>
      <w:r w:rsidR="007C1AFA" w:rsidRPr="00B82CBF">
        <w:rPr>
          <w:highlight w:val="yellow"/>
        </w:rPr>
        <w:t>strongly recommends</w:t>
      </w:r>
      <w:r w:rsidRPr="00B645C3">
        <w:t xml:space="preserve"> that teams</w:t>
      </w:r>
      <w:r w:rsidR="00512EAF">
        <w:t xml:space="preserve"> </w:t>
      </w:r>
      <w:r w:rsidRPr="00B645C3">
        <w:t xml:space="preserve">have a </w:t>
      </w:r>
      <w:r w:rsidR="00326E6C" w:rsidRPr="00B645C3">
        <w:t>current</w:t>
      </w:r>
      <w:r w:rsidRPr="00B645C3">
        <w:t xml:space="preserve"> action plan in place </w:t>
      </w:r>
      <w:r w:rsidR="005A410E" w:rsidRPr="00B645C3">
        <w:t>and</w:t>
      </w:r>
      <w:r w:rsidR="005A410E" w:rsidRPr="00B645C3" w:rsidDel="00547252">
        <w:t xml:space="preserve"> </w:t>
      </w:r>
      <w:r w:rsidR="005A410E" w:rsidRPr="00B645C3">
        <w:t>identified clinical champion</w:t>
      </w:r>
      <w:r w:rsidR="00547252">
        <w:t>(s)</w:t>
      </w:r>
      <w:r w:rsidR="005A410E" w:rsidRPr="00B645C3">
        <w:t xml:space="preserve"> </w:t>
      </w:r>
      <w:r w:rsidRPr="00B645C3">
        <w:t>to support implementation at the time of the Co</w:t>
      </w:r>
      <w:r w:rsidR="007B2981" w:rsidRPr="00B645C3">
        <w:t>P</w:t>
      </w:r>
      <w:r w:rsidRPr="00B645C3">
        <w:t xml:space="preserve"> Kick-Off</w:t>
      </w:r>
      <w:r w:rsidR="00BF3A01" w:rsidRPr="00B645C3">
        <w:t xml:space="preserve"> Call</w:t>
      </w:r>
      <w:r w:rsidRPr="00B645C3">
        <w:t>.</w:t>
      </w:r>
    </w:p>
    <w:p w14:paraId="103B08BD" w14:textId="77777777" w:rsidR="00DB066C" w:rsidRPr="00B645C3" w:rsidRDefault="00DB066C" w:rsidP="0000281B">
      <w:pPr>
        <w:pStyle w:val="Default"/>
        <w:ind w:left="360"/>
      </w:pPr>
    </w:p>
    <w:p w14:paraId="0EA05D93" w14:textId="62ED26CF" w:rsidR="00C10ABE" w:rsidRPr="00B645C3" w:rsidRDefault="00D27CAB" w:rsidP="0000281B">
      <w:pPr>
        <w:pStyle w:val="Default"/>
        <w:ind w:left="360"/>
      </w:pPr>
      <w:r w:rsidRPr="00B645C3" w:rsidDel="000B7530">
        <w:t xml:space="preserve">Participating </w:t>
      </w:r>
      <w:r w:rsidR="00740EFE" w:rsidRPr="00B645C3">
        <w:t>organizations</w:t>
      </w:r>
      <w:r w:rsidRPr="00B645C3" w:rsidDel="000B7530">
        <w:t xml:space="preserve"> must have a team leader who will be responsible for liaising with the ASTHO team throughout the</w:t>
      </w:r>
      <w:r w:rsidR="00862A89" w:rsidRPr="00B645C3">
        <w:t xml:space="preserve"> experience</w:t>
      </w:r>
      <w:r w:rsidRPr="00B645C3" w:rsidDel="000B7530">
        <w:t xml:space="preserve"> (i.e., communicating scheduling conflicts/preferences, sending key deliverables, sharing on behalf of team during</w:t>
      </w:r>
      <w:r w:rsidR="005C7FB0" w:rsidRPr="00B645C3" w:rsidDel="000B7530">
        <w:t xml:space="preserve"> </w:t>
      </w:r>
      <w:r w:rsidRPr="00B645C3" w:rsidDel="000B7530">
        <w:t>sessions, etc.).</w:t>
      </w:r>
      <w:r w:rsidR="00FE274D" w:rsidRPr="00B645C3" w:rsidDel="000B7530">
        <w:t xml:space="preserve"> </w:t>
      </w:r>
      <w:r w:rsidR="00C646D2" w:rsidRPr="00B645C3" w:rsidDel="000B7530">
        <w:t>ASTHO</w:t>
      </w:r>
      <w:r w:rsidR="00FE274D" w:rsidRPr="00B645C3" w:rsidDel="000B7530">
        <w:t xml:space="preserve"> recommend</w:t>
      </w:r>
      <w:r w:rsidR="00C646D2" w:rsidRPr="00B645C3" w:rsidDel="000B7530">
        <w:t>s</w:t>
      </w:r>
      <w:r w:rsidR="00FE274D" w:rsidRPr="00B645C3" w:rsidDel="000B7530">
        <w:t xml:space="preserve"> that the team lead</w:t>
      </w:r>
      <w:r w:rsidR="00D939F8" w:rsidRPr="00B645C3" w:rsidDel="000B7530">
        <w:t>er be an individual who</w:t>
      </w:r>
      <w:r w:rsidR="00C6320B" w:rsidRPr="00B645C3" w:rsidDel="000B7530">
        <w:t xml:space="preserve"> </w:t>
      </w:r>
      <w:r w:rsidR="009461A5" w:rsidRPr="00B645C3" w:rsidDel="000B7530">
        <w:t>oversees</w:t>
      </w:r>
      <w:r w:rsidR="00740EFE" w:rsidRPr="00B645C3">
        <w:t xml:space="preserve"> </w:t>
      </w:r>
      <w:r w:rsidR="009461A5" w:rsidRPr="00B645C3" w:rsidDel="000B7530">
        <w:t xml:space="preserve">work on </w:t>
      </w:r>
      <w:r w:rsidR="00740EFE" w:rsidRPr="00B645C3">
        <w:t>falls prevention</w:t>
      </w:r>
      <w:r w:rsidR="0005136D" w:rsidRPr="00B645C3" w:rsidDel="000B7530">
        <w:t xml:space="preserve">. </w:t>
      </w:r>
      <w:r w:rsidR="00D939F8" w:rsidRPr="00B645C3" w:rsidDel="000B7530">
        <w:t>T</w:t>
      </w:r>
      <w:r w:rsidR="0005136D" w:rsidRPr="00B645C3" w:rsidDel="000B7530">
        <w:t xml:space="preserve">his may </w:t>
      </w:r>
      <w:r w:rsidR="009461A5" w:rsidRPr="00B645C3" w:rsidDel="000B7530">
        <w:t>incl</w:t>
      </w:r>
      <w:r w:rsidR="00D67FAD" w:rsidRPr="00B645C3" w:rsidDel="000B7530">
        <w:t>ude</w:t>
      </w:r>
      <w:r w:rsidR="00BF3A01" w:rsidRPr="00B645C3">
        <w:t>, but is not limited to,</w:t>
      </w:r>
      <w:r w:rsidR="00D67FAD" w:rsidRPr="00B645C3" w:rsidDel="000B7530">
        <w:t xml:space="preserve"> </w:t>
      </w:r>
      <w:r w:rsidR="0005136D" w:rsidRPr="00B645C3" w:rsidDel="000B7530">
        <w:t>the role of or</w:t>
      </w:r>
      <w:r w:rsidR="00740EFE" w:rsidRPr="00B645C3">
        <w:t xml:space="preserve"> </w:t>
      </w:r>
      <w:r w:rsidR="0005136D" w:rsidRPr="00B645C3" w:rsidDel="000B7530">
        <w:t xml:space="preserve">equivalent to Healthy Aging, </w:t>
      </w:r>
      <w:r w:rsidR="00740EFE" w:rsidRPr="00B645C3">
        <w:t>Falls Prevention,</w:t>
      </w:r>
      <w:r w:rsidR="0005136D" w:rsidRPr="00B645C3" w:rsidDel="000B7530">
        <w:t xml:space="preserve"> or </w:t>
      </w:r>
      <w:r w:rsidR="00740EFE" w:rsidRPr="00B645C3">
        <w:t xml:space="preserve">Injury </w:t>
      </w:r>
      <w:r w:rsidR="0005136D" w:rsidRPr="00B645C3" w:rsidDel="000B7530">
        <w:t>Prevention lea</w:t>
      </w:r>
      <w:r w:rsidR="00D50AFC" w:rsidRPr="00B645C3">
        <w:t>d</w:t>
      </w:r>
      <w:r w:rsidR="00EC7650" w:rsidRPr="00B645C3">
        <w:t xml:space="preserve"> or </w:t>
      </w:r>
      <w:r w:rsidR="00D50AFC" w:rsidRPr="00B645C3">
        <w:t>coalition</w:t>
      </w:r>
      <w:r w:rsidR="009176A6" w:rsidRPr="00B645C3">
        <w:t>/task force</w:t>
      </w:r>
      <w:r w:rsidR="00D50AFC" w:rsidRPr="00B645C3">
        <w:t xml:space="preserve"> </w:t>
      </w:r>
      <w:r w:rsidR="00EC7650" w:rsidRPr="00B645C3">
        <w:t>chair</w:t>
      </w:r>
      <w:r w:rsidR="0005136D" w:rsidRPr="00B645C3" w:rsidDel="000B7530">
        <w:t xml:space="preserve">. </w:t>
      </w:r>
    </w:p>
    <w:p w14:paraId="1372E5EA" w14:textId="77777777" w:rsidR="0000281B" w:rsidRPr="00B645C3" w:rsidRDefault="0000281B" w:rsidP="0000281B">
      <w:pPr>
        <w:pStyle w:val="Default"/>
        <w:ind w:left="360"/>
      </w:pPr>
    </w:p>
    <w:p w14:paraId="576AC307" w14:textId="190A5351" w:rsidR="009F4E15" w:rsidRPr="00B645C3" w:rsidRDefault="006B7638" w:rsidP="009F4E15">
      <w:pPr>
        <w:pStyle w:val="Default"/>
        <w:ind w:left="360"/>
      </w:pPr>
      <w:r w:rsidRPr="00B645C3" w:rsidDel="000B7530">
        <w:t xml:space="preserve">Team leaders </w:t>
      </w:r>
      <w:r w:rsidR="0046439F" w:rsidRPr="00B645C3">
        <w:t xml:space="preserve">should identify </w:t>
      </w:r>
      <w:r w:rsidR="0009352C" w:rsidRPr="00B645C3">
        <w:rPr>
          <w:b/>
          <w:bCs/>
        </w:rPr>
        <w:t>three (3)</w:t>
      </w:r>
      <w:r w:rsidR="00960267" w:rsidRPr="00B645C3" w:rsidDel="000B7530">
        <w:rPr>
          <w:b/>
          <w:bCs/>
        </w:rPr>
        <w:t xml:space="preserve"> to</w:t>
      </w:r>
      <w:r w:rsidR="00960267" w:rsidRPr="00B645C3" w:rsidDel="000B7530">
        <w:t xml:space="preserve"> </w:t>
      </w:r>
      <w:r w:rsidR="00960267" w:rsidRPr="00B645C3" w:rsidDel="000B7530">
        <w:rPr>
          <w:b/>
          <w:bCs/>
        </w:rPr>
        <w:t>five</w:t>
      </w:r>
      <w:r w:rsidR="00960267" w:rsidRPr="00B645C3" w:rsidDel="000B7530">
        <w:t xml:space="preserve"> </w:t>
      </w:r>
      <w:r w:rsidR="00960267" w:rsidRPr="00B645C3" w:rsidDel="000B7530">
        <w:rPr>
          <w:b/>
          <w:bCs/>
        </w:rPr>
        <w:t>(5)</w:t>
      </w:r>
      <w:r w:rsidR="003D403B" w:rsidRPr="00B645C3">
        <w:t xml:space="preserve"> </w:t>
      </w:r>
      <w:r w:rsidR="00E075B8" w:rsidRPr="00B645C3" w:rsidDel="000B7530">
        <w:t>a</w:t>
      </w:r>
      <w:r w:rsidR="00993456" w:rsidRPr="00B645C3" w:rsidDel="000B7530">
        <w:t xml:space="preserve">dditional </w:t>
      </w:r>
      <w:r w:rsidR="00375334" w:rsidRPr="00B645C3" w:rsidDel="000B7530">
        <w:t xml:space="preserve">supporting </w:t>
      </w:r>
      <w:r w:rsidR="00993456" w:rsidRPr="00B645C3" w:rsidDel="000B7530">
        <w:t xml:space="preserve">team members </w:t>
      </w:r>
      <w:r w:rsidR="00960267" w:rsidRPr="00B645C3" w:rsidDel="000B7530">
        <w:t>to participate</w:t>
      </w:r>
      <w:r w:rsidR="000823F5" w:rsidRPr="00B645C3" w:rsidDel="000B7530">
        <w:t>, including, but not limited to, epidemiologist, program evaluator, coordinator,</w:t>
      </w:r>
      <w:r w:rsidR="00B1320C" w:rsidRPr="00B645C3" w:rsidDel="000B7530">
        <w:t xml:space="preserve"> </w:t>
      </w:r>
      <w:r w:rsidR="009176A6" w:rsidRPr="00B645C3">
        <w:t xml:space="preserve">implementation </w:t>
      </w:r>
      <w:r w:rsidR="000823F5" w:rsidRPr="00B645C3" w:rsidDel="000B7530">
        <w:t>specialist, health educator,</w:t>
      </w:r>
      <w:r w:rsidR="009176A6" w:rsidRPr="00B645C3">
        <w:t xml:space="preserve"> </w:t>
      </w:r>
      <w:r w:rsidR="00740EFE" w:rsidRPr="00B645C3">
        <w:t>coalition</w:t>
      </w:r>
      <w:r w:rsidR="00541788" w:rsidRPr="00B645C3">
        <w:t xml:space="preserve"> or </w:t>
      </w:r>
      <w:r w:rsidR="009176A6" w:rsidRPr="00B645C3">
        <w:t>task force</w:t>
      </w:r>
      <w:r w:rsidR="00740EFE" w:rsidRPr="00B645C3">
        <w:t xml:space="preserve"> </w:t>
      </w:r>
      <w:r w:rsidR="00541788" w:rsidRPr="00B645C3">
        <w:t>m</w:t>
      </w:r>
      <w:r w:rsidR="00740EFE" w:rsidRPr="00B645C3">
        <w:t>ember</w:t>
      </w:r>
      <w:r w:rsidR="00541788" w:rsidRPr="00B645C3">
        <w:t>/partner</w:t>
      </w:r>
      <w:r w:rsidR="00740EFE" w:rsidRPr="00B645C3">
        <w:t>,</w:t>
      </w:r>
      <w:r w:rsidR="000823F5" w:rsidRPr="00B645C3" w:rsidDel="000B7530">
        <w:t xml:space="preserve"> </w:t>
      </w:r>
      <w:r w:rsidR="001414E3" w:rsidRPr="00B645C3">
        <w:t xml:space="preserve">clinical </w:t>
      </w:r>
      <w:r w:rsidR="00187E82" w:rsidRPr="00B645C3">
        <w:t xml:space="preserve">provider/staff person, </w:t>
      </w:r>
      <w:r w:rsidR="00893BF5" w:rsidRPr="00B645C3">
        <w:t xml:space="preserve">hospital administrator staff, </w:t>
      </w:r>
      <w:r w:rsidR="00A57757" w:rsidRPr="00B645C3">
        <w:t>instructor</w:t>
      </w:r>
      <w:r w:rsidR="003724E1" w:rsidRPr="00B645C3">
        <w:t xml:space="preserve">/trainer for older adult falls prevention programs, </w:t>
      </w:r>
      <w:r w:rsidR="000823F5" w:rsidRPr="00B645C3" w:rsidDel="000B7530">
        <w:t>etc.</w:t>
      </w:r>
      <w:r w:rsidR="00E13378" w:rsidRPr="00B645C3">
        <w:t xml:space="preserve"> </w:t>
      </w:r>
      <w:r w:rsidR="00E13378" w:rsidRPr="00B645C3">
        <w:rPr>
          <w:i/>
          <w:iCs/>
        </w:rPr>
        <w:t xml:space="preserve">Please see </w:t>
      </w:r>
      <w:hyperlink w:anchor="eligibility" w:history="1">
        <w:r w:rsidR="00E13378" w:rsidRPr="00B645C3">
          <w:rPr>
            <w:rStyle w:val="Hyperlink"/>
            <w:i/>
            <w:iCs/>
          </w:rPr>
          <w:t>Eligibility</w:t>
        </w:r>
      </w:hyperlink>
      <w:r w:rsidR="00E13378" w:rsidRPr="00B645C3">
        <w:rPr>
          <w:i/>
          <w:iCs/>
        </w:rPr>
        <w:t xml:space="preserve"> section </w:t>
      </w:r>
      <w:r w:rsidR="00114FD3" w:rsidRPr="00B645C3">
        <w:rPr>
          <w:i/>
          <w:iCs/>
        </w:rPr>
        <w:t xml:space="preserve">above </w:t>
      </w:r>
      <w:r w:rsidR="00E13378" w:rsidRPr="00B645C3">
        <w:rPr>
          <w:i/>
          <w:iCs/>
        </w:rPr>
        <w:t>for additional information on team make-up.</w:t>
      </w:r>
    </w:p>
    <w:p w14:paraId="085F0472" w14:textId="77777777" w:rsidR="000A17AA" w:rsidRPr="00B645C3" w:rsidRDefault="000A17AA" w:rsidP="00DB066C">
      <w:pPr>
        <w:pStyle w:val="Default"/>
      </w:pPr>
    </w:p>
    <w:p w14:paraId="5C028103" w14:textId="7E56FF8B" w:rsidR="0000281B" w:rsidRPr="00B645C3" w:rsidDel="000B7530" w:rsidRDefault="00E903C9" w:rsidP="0000281B">
      <w:pPr>
        <w:pStyle w:val="Default"/>
        <w:ind w:left="360"/>
      </w:pPr>
      <w:r w:rsidRPr="004344E8">
        <w:rPr>
          <w:b/>
          <w:bCs/>
        </w:rPr>
        <w:t xml:space="preserve">If the </w:t>
      </w:r>
      <w:r>
        <w:rPr>
          <w:b/>
          <w:bCs/>
        </w:rPr>
        <w:t xml:space="preserve">lead </w:t>
      </w:r>
      <w:r w:rsidRPr="004344E8">
        <w:rPr>
          <w:b/>
          <w:bCs/>
        </w:rPr>
        <w:t xml:space="preserve">organization </w:t>
      </w:r>
      <w:proofErr w:type="gramStart"/>
      <w:r>
        <w:rPr>
          <w:b/>
          <w:bCs/>
        </w:rPr>
        <w:t>submitting</w:t>
      </w:r>
      <w:r w:rsidRPr="004344E8">
        <w:rPr>
          <w:b/>
          <w:bCs/>
        </w:rPr>
        <w:t xml:space="preserve"> </w:t>
      </w:r>
      <w:r>
        <w:rPr>
          <w:b/>
          <w:bCs/>
        </w:rPr>
        <w:t>an</w:t>
      </w:r>
      <w:r w:rsidRPr="004344E8">
        <w:rPr>
          <w:b/>
          <w:bCs/>
        </w:rPr>
        <w:t xml:space="preserve"> application</w:t>
      </w:r>
      <w:proofErr w:type="gramEnd"/>
      <w:r w:rsidRPr="004344E8">
        <w:rPr>
          <w:b/>
          <w:bCs/>
        </w:rPr>
        <w:t xml:space="preserve"> is not a </w:t>
      </w:r>
      <w:r w:rsidR="00FC1030">
        <w:rPr>
          <w:b/>
          <w:bCs/>
        </w:rPr>
        <w:t>state</w:t>
      </w:r>
      <w:r>
        <w:rPr>
          <w:b/>
          <w:bCs/>
        </w:rPr>
        <w:t xml:space="preserve"> </w:t>
      </w:r>
      <w:r w:rsidRPr="004344E8">
        <w:rPr>
          <w:b/>
          <w:bCs/>
        </w:rPr>
        <w:t>health agency, then a</w:t>
      </w:r>
      <w:r w:rsidRPr="008D13B6">
        <w:rPr>
          <w:b/>
          <w:bCs/>
        </w:rPr>
        <w:t xml:space="preserve">t </w:t>
      </w:r>
      <w:r w:rsidRPr="00B645C3">
        <w:rPr>
          <w:b/>
          <w:bCs/>
        </w:rPr>
        <w:t>least one (1) member of th</w:t>
      </w:r>
      <w:r>
        <w:rPr>
          <w:b/>
          <w:bCs/>
        </w:rPr>
        <w:t>at</w:t>
      </w:r>
      <w:r w:rsidRPr="00B645C3">
        <w:rPr>
          <w:b/>
          <w:bCs/>
        </w:rPr>
        <w:t xml:space="preserve"> Community of Practice team must be from the</w:t>
      </w:r>
      <w:r w:rsidRPr="00B645C3">
        <w:t xml:space="preserve"> </w:t>
      </w:r>
      <w:r w:rsidRPr="00B645C3">
        <w:rPr>
          <w:b/>
          <w:bCs/>
        </w:rPr>
        <w:t>state’s health agency</w:t>
      </w:r>
      <w:r w:rsidRPr="00B645C3">
        <w:t xml:space="preserve"> </w:t>
      </w:r>
      <w:r w:rsidR="0000281B" w:rsidRPr="00CF6C0E">
        <w:rPr>
          <w:b/>
          <w:bCs/>
        </w:rPr>
        <w:t xml:space="preserve">to be eligible for this </w:t>
      </w:r>
      <w:proofErr w:type="spellStart"/>
      <w:r w:rsidR="00623531" w:rsidRPr="00CF6C0E">
        <w:rPr>
          <w:b/>
          <w:bCs/>
        </w:rPr>
        <w:t>C</w:t>
      </w:r>
      <w:r w:rsidR="0000281B" w:rsidRPr="00CF6C0E">
        <w:rPr>
          <w:b/>
          <w:bCs/>
        </w:rPr>
        <w:t>o</w:t>
      </w:r>
      <w:r w:rsidR="004329C9" w:rsidRPr="00CF6C0E">
        <w:rPr>
          <w:b/>
          <w:bCs/>
        </w:rPr>
        <w:t>P</w:t>
      </w:r>
      <w:r w:rsidR="0000281B" w:rsidRPr="00B645C3">
        <w:t>.</w:t>
      </w:r>
      <w:proofErr w:type="spellEnd"/>
      <w:r w:rsidR="0000281B" w:rsidRPr="00B645C3">
        <w:t xml:space="preserve"> </w:t>
      </w:r>
      <w:r w:rsidR="00441D26" w:rsidRPr="00B645C3">
        <w:t>If this</w:t>
      </w:r>
      <w:r w:rsidR="003857BF" w:rsidRPr="00B645C3">
        <w:t xml:space="preserve"> </w:t>
      </w:r>
      <w:r w:rsidR="00413BE2" w:rsidRPr="00B645C3">
        <w:t>is not feasible due to staff capacit</w:t>
      </w:r>
      <w:r w:rsidR="003857BF" w:rsidRPr="00B645C3">
        <w:t>y</w:t>
      </w:r>
      <w:r w:rsidR="00413BE2" w:rsidRPr="00B645C3">
        <w:t xml:space="preserve">, </w:t>
      </w:r>
      <w:r w:rsidR="543B5F9F" w:rsidRPr="00B645C3">
        <w:t>an</w:t>
      </w:r>
      <w:r w:rsidR="70D460CA" w:rsidRPr="00B645C3">
        <w:t xml:space="preserve"> </w:t>
      </w:r>
      <w:r w:rsidR="00413BE2" w:rsidRPr="00B645C3">
        <w:t xml:space="preserve">existing partnership </w:t>
      </w:r>
      <w:r w:rsidR="003857BF" w:rsidRPr="00B645C3">
        <w:t xml:space="preserve">with the </w:t>
      </w:r>
      <w:r w:rsidR="00FC1030">
        <w:t>state</w:t>
      </w:r>
      <w:r w:rsidR="003857BF" w:rsidRPr="00B645C3">
        <w:t xml:space="preserve"> health agency </w:t>
      </w:r>
      <w:r w:rsidR="00413BE2" w:rsidRPr="00B645C3">
        <w:t xml:space="preserve">is required for consideration. </w:t>
      </w:r>
      <w:r w:rsidR="0000281B" w:rsidRPr="00B645C3">
        <w:t>Documentation</w:t>
      </w:r>
      <w:r w:rsidR="003857BF" w:rsidRPr="00B645C3">
        <w:t xml:space="preserve"> of this partnership</w:t>
      </w:r>
      <w:r w:rsidR="0000281B" w:rsidRPr="00B645C3">
        <w:t xml:space="preserve"> </w:t>
      </w:r>
      <w:r w:rsidR="005D48A5" w:rsidRPr="00B645C3">
        <w:t xml:space="preserve">must </w:t>
      </w:r>
      <w:r w:rsidR="0000281B" w:rsidRPr="00B645C3">
        <w:t xml:space="preserve">be </w:t>
      </w:r>
      <w:r w:rsidR="005D48A5" w:rsidRPr="00B645C3">
        <w:t xml:space="preserve">submitted </w:t>
      </w:r>
      <w:r w:rsidR="001240BA" w:rsidRPr="00B645C3">
        <w:t xml:space="preserve">alongside </w:t>
      </w:r>
      <w:r w:rsidR="003857BF" w:rsidRPr="00B645C3">
        <w:t xml:space="preserve">the </w:t>
      </w:r>
      <w:r w:rsidR="001240BA" w:rsidRPr="00B645C3">
        <w:t xml:space="preserve">application, which may be in the form of a </w:t>
      </w:r>
      <w:r w:rsidR="00052487" w:rsidRPr="00B645C3">
        <w:t>letter of suppor</w:t>
      </w:r>
      <w:r w:rsidR="001240BA" w:rsidRPr="00B645C3">
        <w:t>t</w:t>
      </w:r>
      <w:r w:rsidR="00052487" w:rsidRPr="00B645C3">
        <w:t>, existing MOU</w:t>
      </w:r>
      <w:r w:rsidR="005D48A5" w:rsidRPr="00B645C3">
        <w:t>,</w:t>
      </w:r>
      <w:r w:rsidR="00052487" w:rsidRPr="00B645C3">
        <w:t xml:space="preserve"> or </w:t>
      </w:r>
      <w:r w:rsidR="005D48A5" w:rsidRPr="00B645C3">
        <w:t xml:space="preserve">other </w:t>
      </w:r>
      <w:r w:rsidR="00052487" w:rsidRPr="00B645C3">
        <w:t xml:space="preserve">partnership agreement. If you have any questions </w:t>
      </w:r>
      <w:r w:rsidR="0030123A" w:rsidRPr="00B645C3">
        <w:t>about this expectation or documentation</w:t>
      </w:r>
      <w:r w:rsidR="00052487" w:rsidRPr="00B645C3">
        <w:t xml:space="preserve">, please contact </w:t>
      </w:r>
      <w:hyperlink r:id="rId21">
        <w:r w:rsidR="4C3E52ED" w:rsidRPr="00B645C3">
          <w:rPr>
            <w:rStyle w:val="Hyperlink"/>
          </w:rPr>
          <w:t>healthyaging@astho.org</w:t>
        </w:r>
      </w:hyperlink>
      <w:r w:rsidR="4C3E52ED" w:rsidRPr="00B645C3">
        <w:t xml:space="preserve">. </w:t>
      </w:r>
    </w:p>
    <w:p w14:paraId="47BDF649" w14:textId="6AEFF33E" w:rsidR="00D27CAB" w:rsidRPr="00B645C3" w:rsidDel="000B7530" w:rsidRDefault="00D27CAB" w:rsidP="008F4ADE">
      <w:pPr>
        <w:pStyle w:val="BodyText11pt-ASTHO"/>
        <w:spacing w:after="0" w:line="240" w:lineRule="auto"/>
        <w:rPr>
          <w:sz w:val="24"/>
          <w:szCs w:val="24"/>
        </w:rPr>
      </w:pPr>
    </w:p>
    <w:p w14:paraId="7EDDE9E9" w14:textId="446B50F0" w:rsidR="008F4ADE" w:rsidRPr="00B645C3" w:rsidDel="000B7530" w:rsidRDefault="0030123A" w:rsidP="00D609B3">
      <w:pPr>
        <w:pStyle w:val="Default"/>
        <w:ind w:left="360"/>
      </w:pPr>
      <w:r w:rsidRPr="00B645C3">
        <w:t>All p</w:t>
      </w:r>
      <w:r w:rsidR="009E4D77" w:rsidRPr="00B645C3" w:rsidDel="000B7530">
        <w:t>articipating</w:t>
      </w:r>
      <w:r w:rsidR="00740EFE" w:rsidRPr="00B645C3">
        <w:t xml:space="preserve"> </w:t>
      </w:r>
      <w:r w:rsidR="00A31DB2" w:rsidRPr="00B645C3" w:rsidDel="000B7530">
        <w:t>team</w:t>
      </w:r>
      <w:r w:rsidR="009E4D77" w:rsidRPr="00B645C3" w:rsidDel="000B7530">
        <w:t>s</w:t>
      </w:r>
      <w:r w:rsidR="008F4ADE" w:rsidRPr="00B645C3" w:rsidDel="000B7530">
        <w:t xml:space="preserve"> </w:t>
      </w:r>
      <w:r w:rsidR="00B1320C" w:rsidRPr="00B645C3" w:rsidDel="000B7530">
        <w:t>are</w:t>
      </w:r>
      <w:r w:rsidRPr="00B645C3">
        <w:t xml:space="preserve"> </w:t>
      </w:r>
      <w:r w:rsidR="008F4ADE" w:rsidRPr="00B645C3" w:rsidDel="000B7530">
        <w:t>expected to</w:t>
      </w:r>
      <w:r w:rsidR="002F29A4" w:rsidRPr="00B645C3" w:rsidDel="000B7530">
        <w:t xml:space="preserve"> have the infrastructure, capacity, and availability to</w:t>
      </w:r>
      <w:r w:rsidR="008F4ADE" w:rsidRPr="00B645C3" w:rsidDel="000B7530">
        <w:t>:</w:t>
      </w:r>
    </w:p>
    <w:p w14:paraId="1DB68ED6" w14:textId="31335D3A" w:rsidR="00BC6D45" w:rsidRPr="00B645C3" w:rsidDel="000B7530" w:rsidRDefault="00BC6D45" w:rsidP="008F4ADE">
      <w:pPr>
        <w:pStyle w:val="BodyText11pt-ASTHO"/>
        <w:spacing w:after="0" w:line="240" w:lineRule="auto"/>
        <w:rPr>
          <w:sz w:val="24"/>
          <w:szCs w:val="24"/>
        </w:rPr>
      </w:pPr>
    </w:p>
    <w:p w14:paraId="4EFA27E5" w14:textId="5A8DB3E5" w:rsidR="00EF6A77" w:rsidRPr="00640024" w:rsidDel="000B7530" w:rsidRDefault="002F29A4" w:rsidP="002F29A4">
      <w:pPr>
        <w:pStyle w:val="BodyText11pt-ASTHO"/>
        <w:numPr>
          <w:ilvl w:val="0"/>
          <w:numId w:val="5"/>
        </w:numPr>
        <w:spacing w:after="0" w:line="240" w:lineRule="auto"/>
        <w:rPr>
          <w:sz w:val="24"/>
          <w:szCs w:val="24"/>
        </w:rPr>
      </w:pPr>
      <w:r w:rsidRPr="00640024" w:rsidDel="000B7530">
        <w:rPr>
          <w:sz w:val="24"/>
          <w:szCs w:val="24"/>
        </w:rPr>
        <w:t>A</w:t>
      </w:r>
      <w:r w:rsidR="00EF6A77" w:rsidRPr="00640024" w:rsidDel="000B7530">
        <w:rPr>
          <w:sz w:val="24"/>
          <w:szCs w:val="24"/>
        </w:rPr>
        <w:t>ttend each of the scheduled meetings</w:t>
      </w:r>
      <w:r w:rsidRPr="00640024" w:rsidDel="000B7530">
        <w:rPr>
          <w:sz w:val="24"/>
          <w:szCs w:val="24"/>
        </w:rPr>
        <w:t xml:space="preserve"> (</w:t>
      </w:r>
      <w:r w:rsidR="00996710" w:rsidRPr="00640024" w:rsidDel="000B7530">
        <w:rPr>
          <w:i/>
          <w:iCs/>
          <w:sz w:val="24"/>
          <w:szCs w:val="24"/>
        </w:rPr>
        <w:t xml:space="preserve">see </w:t>
      </w:r>
      <w:hyperlink w:anchor="timeline" w:history="1">
        <w:r w:rsidR="00996710" w:rsidRPr="00640024" w:rsidDel="000B7530">
          <w:rPr>
            <w:rStyle w:val="Hyperlink"/>
            <w:i/>
            <w:iCs/>
            <w:sz w:val="24"/>
            <w:szCs w:val="24"/>
          </w:rPr>
          <w:t>Project Timelin</w:t>
        </w:r>
        <w:bookmarkStart w:id="4" w:name="_Hlt240455499"/>
        <w:bookmarkStart w:id="5" w:name="_Hlt240455500"/>
        <w:r w:rsidR="00996710" w:rsidRPr="00640024" w:rsidDel="000B7530">
          <w:rPr>
            <w:rStyle w:val="Hyperlink"/>
            <w:i/>
            <w:iCs/>
            <w:sz w:val="24"/>
            <w:szCs w:val="24"/>
          </w:rPr>
          <w:t>e</w:t>
        </w:r>
        <w:bookmarkEnd w:id="4"/>
        <w:bookmarkEnd w:id="5"/>
        <w:r w:rsidR="00996710" w:rsidRPr="00640024" w:rsidDel="000B7530">
          <w:rPr>
            <w:rStyle w:val="Hyperlink"/>
            <w:i/>
            <w:iCs/>
            <w:sz w:val="24"/>
            <w:szCs w:val="24"/>
          </w:rPr>
          <w:t xml:space="preserve"> and Activities</w:t>
        </w:r>
      </w:hyperlink>
      <w:r w:rsidR="00996710" w:rsidRPr="00640024" w:rsidDel="000B7530">
        <w:rPr>
          <w:i/>
          <w:iCs/>
          <w:sz w:val="24"/>
          <w:szCs w:val="24"/>
        </w:rPr>
        <w:t xml:space="preserve"> section </w:t>
      </w:r>
      <w:r w:rsidR="00D609B3" w:rsidRPr="00640024">
        <w:rPr>
          <w:i/>
          <w:iCs/>
          <w:sz w:val="24"/>
          <w:szCs w:val="24"/>
        </w:rPr>
        <w:t>above</w:t>
      </w:r>
      <w:r w:rsidR="008932AA" w:rsidRPr="00640024" w:rsidDel="000B7530">
        <w:rPr>
          <w:i/>
          <w:iCs/>
          <w:sz w:val="24"/>
          <w:szCs w:val="24"/>
        </w:rPr>
        <w:t xml:space="preserve"> </w:t>
      </w:r>
      <w:r w:rsidR="00996710" w:rsidRPr="00640024" w:rsidDel="000B7530">
        <w:rPr>
          <w:i/>
          <w:iCs/>
          <w:sz w:val="24"/>
          <w:szCs w:val="24"/>
        </w:rPr>
        <w:t>for key dates)</w:t>
      </w:r>
      <w:r w:rsidR="007A7C66" w:rsidRPr="00640024" w:rsidDel="000B7530">
        <w:rPr>
          <w:sz w:val="24"/>
          <w:szCs w:val="24"/>
        </w:rPr>
        <w:t>. A</w:t>
      </w:r>
      <w:r w:rsidR="00EF6A77" w:rsidRPr="00640024" w:rsidDel="000B7530">
        <w:rPr>
          <w:sz w:val="24"/>
          <w:szCs w:val="24"/>
        </w:rPr>
        <w:t xml:space="preserve">t minimum, </w:t>
      </w:r>
      <w:r w:rsidR="008932AA" w:rsidRPr="00640024" w:rsidDel="000B7530">
        <w:rPr>
          <w:b/>
          <w:bCs/>
          <w:sz w:val="24"/>
          <w:szCs w:val="24"/>
        </w:rPr>
        <w:t>one</w:t>
      </w:r>
      <w:r w:rsidR="00EF6A77" w:rsidRPr="00640024" w:rsidDel="000B7530">
        <w:rPr>
          <w:b/>
          <w:sz w:val="24"/>
          <w:szCs w:val="24"/>
        </w:rPr>
        <w:t xml:space="preserve"> </w:t>
      </w:r>
      <w:r w:rsidR="00740EFE" w:rsidRPr="00640024">
        <w:rPr>
          <w:b/>
          <w:sz w:val="24"/>
          <w:szCs w:val="24"/>
        </w:rPr>
        <w:t>(1)</w:t>
      </w:r>
      <w:r w:rsidR="00740EFE" w:rsidRPr="00640024">
        <w:rPr>
          <w:sz w:val="24"/>
          <w:szCs w:val="24"/>
        </w:rPr>
        <w:t xml:space="preserve"> </w:t>
      </w:r>
      <w:r w:rsidR="00EF6A77" w:rsidRPr="00640024" w:rsidDel="000B7530">
        <w:rPr>
          <w:sz w:val="24"/>
          <w:szCs w:val="24"/>
        </w:rPr>
        <w:t xml:space="preserve">team member must be available to attend each </w:t>
      </w:r>
      <w:r w:rsidR="008932AA" w:rsidRPr="00640024" w:rsidDel="000B7530">
        <w:rPr>
          <w:sz w:val="24"/>
          <w:szCs w:val="24"/>
        </w:rPr>
        <w:t xml:space="preserve">of the </w:t>
      </w:r>
      <w:r w:rsidR="00EF6A77" w:rsidRPr="00640024" w:rsidDel="000B7530">
        <w:rPr>
          <w:sz w:val="24"/>
          <w:szCs w:val="24"/>
        </w:rPr>
        <w:t>session</w:t>
      </w:r>
      <w:r w:rsidR="009F1E14" w:rsidRPr="00640024" w:rsidDel="000B7530">
        <w:rPr>
          <w:sz w:val="24"/>
          <w:szCs w:val="24"/>
        </w:rPr>
        <w:t>s</w:t>
      </w:r>
      <w:r w:rsidR="00EF6A77" w:rsidRPr="00640024" w:rsidDel="000B7530">
        <w:rPr>
          <w:sz w:val="24"/>
          <w:szCs w:val="24"/>
        </w:rPr>
        <w:t xml:space="preserve"> and contribute on behalf of the team</w:t>
      </w:r>
      <w:r w:rsidRPr="00640024" w:rsidDel="000B7530">
        <w:rPr>
          <w:sz w:val="24"/>
          <w:szCs w:val="24"/>
        </w:rPr>
        <w:t xml:space="preserve">. </w:t>
      </w:r>
      <w:r w:rsidR="00EF6A77" w:rsidRPr="00640024" w:rsidDel="000B7530">
        <w:rPr>
          <w:sz w:val="24"/>
          <w:szCs w:val="24"/>
        </w:rPr>
        <w:t>Should a scheduling conflict arise</w:t>
      </w:r>
      <w:r w:rsidR="009F1E14" w:rsidRPr="00640024" w:rsidDel="000B7530">
        <w:rPr>
          <w:sz w:val="24"/>
          <w:szCs w:val="24"/>
        </w:rPr>
        <w:t xml:space="preserve"> for all members of the</w:t>
      </w:r>
      <w:r w:rsidR="00AA1CA0" w:rsidRPr="00640024">
        <w:rPr>
          <w:sz w:val="24"/>
          <w:szCs w:val="24"/>
        </w:rPr>
        <w:t xml:space="preserve"> </w:t>
      </w:r>
      <w:r w:rsidR="009F1E14" w:rsidRPr="00640024" w:rsidDel="000B7530">
        <w:rPr>
          <w:sz w:val="24"/>
          <w:szCs w:val="24"/>
        </w:rPr>
        <w:t>team</w:t>
      </w:r>
      <w:r w:rsidR="00EF6A77" w:rsidRPr="00640024" w:rsidDel="000B7530">
        <w:rPr>
          <w:sz w:val="24"/>
          <w:szCs w:val="24"/>
        </w:rPr>
        <w:t xml:space="preserve">, participants should notify ASTHO </w:t>
      </w:r>
      <w:r w:rsidR="00996710" w:rsidRPr="00640024" w:rsidDel="000B7530">
        <w:rPr>
          <w:sz w:val="24"/>
          <w:szCs w:val="24"/>
        </w:rPr>
        <w:t>as soon as possible</w:t>
      </w:r>
      <w:r w:rsidR="009F1E14" w:rsidRPr="00640024" w:rsidDel="000B7530">
        <w:rPr>
          <w:sz w:val="24"/>
          <w:szCs w:val="24"/>
        </w:rPr>
        <w:t>.</w:t>
      </w:r>
    </w:p>
    <w:p w14:paraId="04015311" w14:textId="75944390" w:rsidR="00A81891" w:rsidRPr="00640024" w:rsidRDefault="00511A25" w:rsidP="00A81891">
      <w:pPr>
        <w:pStyle w:val="BodyText11pt-ASTHO"/>
        <w:numPr>
          <w:ilvl w:val="0"/>
          <w:numId w:val="5"/>
        </w:numPr>
        <w:spacing w:after="0" w:line="240" w:lineRule="auto"/>
        <w:rPr>
          <w:sz w:val="24"/>
          <w:szCs w:val="24"/>
        </w:rPr>
      </w:pPr>
      <w:r w:rsidRPr="00640024">
        <w:rPr>
          <w:sz w:val="24"/>
          <w:szCs w:val="24"/>
        </w:rPr>
        <w:lastRenderedPageBreak/>
        <w:t>*</w:t>
      </w:r>
      <w:r w:rsidR="002F29A4" w:rsidRPr="00640024" w:rsidDel="000B7530">
        <w:rPr>
          <w:sz w:val="24"/>
          <w:szCs w:val="24"/>
        </w:rPr>
        <w:t>E</w:t>
      </w:r>
      <w:r w:rsidR="00EF6A77" w:rsidRPr="00640024" w:rsidDel="000B7530">
        <w:rPr>
          <w:sz w:val="24"/>
          <w:szCs w:val="24"/>
        </w:rPr>
        <w:t xml:space="preserve">ngage in independent work and </w:t>
      </w:r>
      <w:r w:rsidR="002B5536" w:rsidRPr="00640024">
        <w:rPr>
          <w:sz w:val="24"/>
          <w:szCs w:val="24"/>
        </w:rPr>
        <w:t xml:space="preserve">team </w:t>
      </w:r>
      <w:r w:rsidR="00EF6A77" w:rsidRPr="00640024" w:rsidDel="000B7530">
        <w:rPr>
          <w:sz w:val="24"/>
          <w:szCs w:val="24"/>
        </w:rPr>
        <w:t>collaboration outside of the scheduled</w:t>
      </w:r>
      <w:r w:rsidR="0004400A" w:rsidRPr="00640024">
        <w:rPr>
          <w:sz w:val="24"/>
          <w:szCs w:val="24"/>
        </w:rPr>
        <w:t xml:space="preserve"> Co</w:t>
      </w:r>
      <w:r w:rsidR="00FB5A98" w:rsidRPr="00640024">
        <w:rPr>
          <w:sz w:val="24"/>
          <w:szCs w:val="24"/>
        </w:rPr>
        <w:t>P</w:t>
      </w:r>
      <w:r w:rsidR="0004400A" w:rsidRPr="00640024">
        <w:rPr>
          <w:sz w:val="24"/>
          <w:szCs w:val="24"/>
        </w:rPr>
        <w:t xml:space="preserve"> sessions</w:t>
      </w:r>
      <w:r w:rsidR="00CD610F" w:rsidRPr="00640024" w:rsidDel="000B7530">
        <w:rPr>
          <w:sz w:val="24"/>
          <w:szCs w:val="24"/>
        </w:rPr>
        <w:t>.</w:t>
      </w:r>
    </w:p>
    <w:p w14:paraId="1C4DEF6D" w14:textId="288343C7" w:rsidR="00A91CEE" w:rsidRPr="00CF6C0E" w:rsidRDefault="00A91CEE" w:rsidP="00A81891">
      <w:pPr>
        <w:pStyle w:val="BodyText11pt-ASTHO"/>
        <w:numPr>
          <w:ilvl w:val="0"/>
          <w:numId w:val="5"/>
        </w:numPr>
        <w:spacing w:after="0" w:line="240" w:lineRule="auto"/>
        <w:rPr>
          <w:sz w:val="24"/>
          <w:szCs w:val="24"/>
        </w:rPr>
      </w:pPr>
      <w:r w:rsidRPr="00640024">
        <w:rPr>
          <w:sz w:val="24"/>
          <w:szCs w:val="24"/>
        </w:rPr>
        <w:t>During the CoP period, i</w:t>
      </w:r>
      <w:r w:rsidRPr="00640024">
        <w:rPr>
          <w:sz w:val="24"/>
          <w:szCs w:val="24"/>
        </w:rPr>
        <w:t>mplement at least one STEADI-based falls prevention strategy (i.e., screening in clinical setting, assessment of risk factors, referral to community fall prevention programs or other evidence-based interventions)</w:t>
      </w:r>
      <w:r w:rsidRPr="00640024">
        <w:rPr>
          <w:sz w:val="24"/>
          <w:szCs w:val="24"/>
        </w:rPr>
        <w:t>.</w:t>
      </w:r>
    </w:p>
    <w:p w14:paraId="3608B482" w14:textId="3B6107E8" w:rsidR="00A91CEE" w:rsidRPr="00CF6C0E" w:rsidRDefault="00A91CEE" w:rsidP="00A81891">
      <w:pPr>
        <w:pStyle w:val="BodyText11pt-ASTHO"/>
        <w:numPr>
          <w:ilvl w:val="0"/>
          <w:numId w:val="5"/>
        </w:numPr>
        <w:spacing w:after="0" w:line="240" w:lineRule="auto"/>
        <w:rPr>
          <w:sz w:val="24"/>
          <w:szCs w:val="24"/>
        </w:rPr>
      </w:pPr>
      <w:r w:rsidRPr="00640024">
        <w:rPr>
          <w:sz w:val="24"/>
          <w:szCs w:val="24"/>
        </w:rPr>
        <w:t>P</w:t>
      </w:r>
      <w:r w:rsidRPr="00640024">
        <w:rPr>
          <w:sz w:val="24"/>
          <w:szCs w:val="24"/>
        </w:rPr>
        <w:t xml:space="preserve">rovide ASTHO with existing data sources and/or measures to support assessment of implementation and evaluation of the </w:t>
      </w:r>
      <w:proofErr w:type="spellStart"/>
      <w:r w:rsidRPr="00640024">
        <w:rPr>
          <w:sz w:val="24"/>
          <w:szCs w:val="24"/>
        </w:rPr>
        <w:t>CoP</w:t>
      </w:r>
      <w:r w:rsidRPr="00640024">
        <w:rPr>
          <w:sz w:val="24"/>
          <w:szCs w:val="24"/>
        </w:rPr>
        <w:t>.</w:t>
      </w:r>
      <w:proofErr w:type="spellEnd"/>
      <w:r w:rsidR="00FC1287" w:rsidRPr="00640024">
        <w:rPr>
          <w:sz w:val="24"/>
          <w:szCs w:val="24"/>
        </w:rPr>
        <w:t xml:space="preserve"> </w:t>
      </w:r>
    </w:p>
    <w:p w14:paraId="2E42BE8D" w14:textId="49D9D70A" w:rsidR="00FC1287" w:rsidRPr="00640024" w:rsidRDefault="00FC1287" w:rsidP="00A81891">
      <w:pPr>
        <w:pStyle w:val="BodyText11pt-ASTHO"/>
        <w:numPr>
          <w:ilvl w:val="0"/>
          <w:numId w:val="5"/>
        </w:numPr>
        <w:spacing w:after="0" w:line="240" w:lineRule="auto"/>
        <w:rPr>
          <w:sz w:val="24"/>
          <w:szCs w:val="24"/>
        </w:rPr>
      </w:pPr>
      <w:r w:rsidRPr="00640024">
        <w:rPr>
          <w:sz w:val="24"/>
          <w:szCs w:val="24"/>
        </w:rPr>
        <w:t xml:space="preserve">Respond to feedback surveys to evaluate CoP sessions </w:t>
      </w:r>
      <w:r w:rsidR="00C4724B" w:rsidRPr="00640024">
        <w:rPr>
          <w:sz w:val="24"/>
          <w:szCs w:val="24"/>
        </w:rPr>
        <w:t>as well as the overall CoP experience.</w:t>
      </w:r>
    </w:p>
    <w:p w14:paraId="56C159C2" w14:textId="4E28DC76" w:rsidR="00740EFE" w:rsidRPr="00640024" w:rsidRDefault="00740EFE" w:rsidP="00A81891">
      <w:pPr>
        <w:pStyle w:val="BodyText11pt-ASTHO"/>
        <w:numPr>
          <w:ilvl w:val="0"/>
          <w:numId w:val="5"/>
        </w:numPr>
        <w:spacing w:after="0" w:line="240" w:lineRule="auto"/>
        <w:rPr>
          <w:sz w:val="24"/>
          <w:szCs w:val="24"/>
        </w:rPr>
      </w:pPr>
      <w:r w:rsidRPr="00640024">
        <w:rPr>
          <w:sz w:val="24"/>
          <w:szCs w:val="24"/>
        </w:rPr>
        <w:t xml:space="preserve">Contribute to ASTHO’s </w:t>
      </w:r>
      <w:r w:rsidR="003A4A98" w:rsidRPr="00640024">
        <w:rPr>
          <w:sz w:val="24"/>
          <w:szCs w:val="24"/>
        </w:rPr>
        <w:t xml:space="preserve">Virtual Falls Prevention Summit </w:t>
      </w:r>
      <w:r w:rsidR="001240BA" w:rsidRPr="00640024">
        <w:rPr>
          <w:sz w:val="24"/>
          <w:szCs w:val="24"/>
        </w:rPr>
        <w:t xml:space="preserve">in </w:t>
      </w:r>
      <w:r w:rsidR="003A4A98" w:rsidRPr="00640024">
        <w:rPr>
          <w:sz w:val="24"/>
          <w:szCs w:val="24"/>
        </w:rPr>
        <w:t>June 2027.</w:t>
      </w:r>
      <w:r w:rsidR="00752B05" w:rsidRPr="00640024">
        <w:rPr>
          <w:sz w:val="24"/>
          <w:szCs w:val="24"/>
        </w:rPr>
        <w:t xml:space="preserve"> Each team’s contributions will be decided </w:t>
      </w:r>
      <w:r w:rsidR="001240BA" w:rsidRPr="00640024">
        <w:rPr>
          <w:sz w:val="24"/>
          <w:szCs w:val="24"/>
        </w:rPr>
        <w:t>i</w:t>
      </w:r>
      <w:r w:rsidR="00752B05" w:rsidRPr="00640024">
        <w:rPr>
          <w:sz w:val="24"/>
          <w:szCs w:val="24"/>
        </w:rPr>
        <w:t xml:space="preserve">n collaboration with ASTHO and may include, but not limited to, having a team member serve as a presenter or panelist during the Summit. Contributions will be </w:t>
      </w:r>
      <w:proofErr w:type="gramStart"/>
      <w:r w:rsidR="00752B05" w:rsidRPr="00640024">
        <w:rPr>
          <w:sz w:val="24"/>
          <w:szCs w:val="24"/>
        </w:rPr>
        <w:t>determined</w:t>
      </w:r>
      <w:proofErr w:type="gramEnd"/>
      <w:r w:rsidR="00752B05" w:rsidRPr="00640024">
        <w:rPr>
          <w:sz w:val="24"/>
          <w:szCs w:val="24"/>
        </w:rPr>
        <w:t xml:space="preserve"> with </w:t>
      </w:r>
      <w:r w:rsidR="008C0E31" w:rsidRPr="00640024">
        <w:rPr>
          <w:sz w:val="24"/>
          <w:szCs w:val="24"/>
        </w:rPr>
        <w:t xml:space="preserve">respect to </w:t>
      </w:r>
      <w:r w:rsidR="00752B05" w:rsidRPr="00640024">
        <w:rPr>
          <w:sz w:val="24"/>
          <w:szCs w:val="24"/>
        </w:rPr>
        <w:t xml:space="preserve">the team’s </w:t>
      </w:r>
      <w:r w:rsidR="00C67C7D" w:rsidRPr="00640024">
        <w:rPr>
          <w:sz w:val="24"/>
          <w:szCs w:val="24"/>
        </w:rPr>
        <w:t>capacity and</w:t>
      </w:r>
      <w:r w:rsidR="008C0E31" w:rsidRPr="00640024">
        <w:rPr>
          <w:sz w:val="24"/>
          <w:szCs w:val="24"/>
        </w:rPr>
        <w:t xml:space="preserve"> interest.</w:t>
      </w:r>
    </w:p>
    <w:p w14:paraId="4DF499EE" w14:textId="472D5CD3" w:rsidR="00BB3C12" w:rsidRPr="00640024" w:rsidRDefault="00BB3C12" w:rsidP="00A81891">
      <w:pPr>
        <w:pStyle w:val="BodyText11pt-ASTHO"/>
        <w:numPr>
          <w:ilvl w:val="0"/>
          <w:numId w:val="5"/>
        </w:numPr>
        <w:spacing w:after="0" w:line="240" w:lineRule="auto"/>
        <w:rPr>
          <w:sz w:val="24"/>
          <w:szCs w:val="24"/>
        </w:rPr>
      </w:pPr>
      <w:r w:rsidRPr="00640024">
        <w:rPr>
          <w:sz w:val="24"/>
          <w:szCs w:val="24"/>
        </w:rPr>
        <w:t xml:space="preserve">Access the </w:t>
      </w:r>
      <w:proofErr w:type="spellStart"/>
      <w:proofErr w:type="gramStart"/>
      <w:r w:rsidRPr="00640024">
        <w:rPr>
          <w:sz w:val="24"/>
          <w:szCs w:val="24"/>
        </w:rPr>
        <w:t>My.ASTHO</w:t>
      </w:r>
      <w:proofErr w:type="spellEnd"/>
      <w:proofErr w:type="gramEnd"/>
      <w:r w:rsidRPr="00640024">
        <w:rPr>
          <w:sz w:val="24"/>
          <w:szCs w:val="24"/>
        </w:rPr>
        <w:t xml:space="preserve"> online community</w:t>
      </w:r>
      <w:r w:rsidR="00E516FA" w:rsidRPr="00640024">
        <w:rPr>
          <w:sz w:val="24"/>
          <w:szCs w:val="24"/>
        </w:rPr>
        <w:t xml:space="preserve">, a private </w:t>
      </w:r>
      <w:r w:rsidR="00AE7F16" w:rsidRPr="00640024">
        <w:rPr>
          <w:sz w:val="24"/>
          <w:szCs w:val="24"/>
        </w:rPr>
        <w:t>forum</w:t>
      </w:r>
      <w:r w:rsidR="00032C06" w:rsidRPr="00640024">
        <w:rPr>
          <w:sz w:val="24"/>
          <w:szCs w:val="24"/>
        </w:rPr>
        <w:t xml:space="preserve"> only accessible to CoP participants. This</w:t>
      </w:r>
      <w:r w:rsidRPr="00640024">
        <w:rPr>
          <w:sz w:val="24"/>
          <w:szCs w:val="24"/>
        </w:rPr>
        <w:t xml:space="preserve"> </w:t>
      </w:r>
      <w:r w:rsidR="00196F88" w:rsidRPr="00640024">
        <w:rPr>
          <w:sz w:val="24"/>
          <w:szCs w:val="24"/>
        </w:rPr>
        <w:t xml:space="preserve">online community </w:t>
      </w:r>
      <w:r w:rsidR="00AD2213" w:rsidRPr="00640024">
        <w:rPr>
          <w:sz w:val="24"/>
          <w:szCs w:val="24"/>
        </w:rPr>
        <w:t>allow</w:t>
      </w:r>
      <w:r w:rsidR="00314E7F" w:rsidRPr="00640024">
        <w:rPr>
          <w:sz w:val="24"/>
          <w:szCs w:val="24"/>
        </w:rPr>
        <w:t>s</w:t>
      </w:r>
      <w:r w:rsidR="00AD2213" w:rsidRPr="00640024">
        <w:rPr>
          <w:sz w:val="24"/>
          <w:szCs w:val="24"/>
        </w:rPr>
        <w:t xml:space="preserve"> participants to </w:t>
      </w:r>
      <w:r w:rsidR="00AE7F16" w:rsidRPr="00640024">
        <w:rPr>
          <w:sz w:val="24"/>
          <w:szCs w:val="24"/>
        </w:rPr>
        <w:t>access</w:t>
      </w:r>
      <w:r w:rsidR="00E1218F" w:rsidRPr="00640024">
        <w:rPr>
          <w:sz w:val="24"/>
          <w:szCs w:val="24"/>
        </w:rPr>
        <w:t xml:space="preserve"> </w:t>
      </w:r>
      <w:r w:rsidR="00710B6F" w:rsidRPr="00640024">
        <w:rPr>
          <w:sz w:val="24"/>
          <w:szCs w:val="24"/>
        </w:rPr>
        <w:t xml:space="preserve">meeting notes, </w:t>
      </w:r>
      <w:r w:rsidR="00E516FA" w:rsidRPr="00640024">
        <w:rPr>
          <w:sz w:val="24"/>
          <w:szCs w:val="24"/>
        </w:rPr>
        <w:t>resources, and discussion boards</w:t>
      </w:r>
      <w:r w:rsidR="007B7418" w:rsidRPr="00640024">
        <w:rPr>
          <w:sz w:val="24"/>
          <w:szCs w:val="24"/>
        </w:rPr>
        <w:t xml:space="preserve">. </w:t>
      </w:r>
      <w:r w:rsidR="00710B6F" w:rsidRPr="00640024">
        <w:rPr>
          <w:sz w:val="24"/>
          <w:szCs w:val="24"/>
        </w:rPr>
        <w:t>Accessibility i</w:t>
      </w:r>
      <w:r w:rsidR="007B7418" w:rsidRPr="00640024">
        <w:rPr>
          <w:sz w:val="24"/>
          <w:szCs w:val="24"/>
        </w:rPr>
        <w:t>nstruction</w:t>
      </w:r>
      <w:r w:rsidR="00710B6F" w:rsidRPr="00640024">
        <w:rPr>
          <w:sz w:val="24"/>
          <w:szCs w:val="24"/>
        </w:rPr>
        <w:t>s</w:t>
      </w:r>
      <w:r w:rsidR="007B7418" w:rsidRPr="00640024">
        <w:rPr>
          <w:sz w:val="24"/>
          <w:szCs w:val="24"/>
        </w:rPr>
        <w:t xml:space="preserve"> will be provided</w:t>
      </w:r>
      <w:r w:rsidR="00710B6F" w:rsidRPr="00640024">
        <w:rPr>
          <w:sz w:val="24"/>
          <w:szCs w:val="24"/>
        </w:rPr>
        <w:t>, along with guidance on how to navigate the online community.</w:t>
      </w:r>
    </w:p>
    <w:p w14:paraId="19CA91E0" w14:textId="77777777" w:rsidR="00D609B3" w:rsidRPr="00B645C3" w:rsidDel="000B7530" w:rsidRDefault="00D609B3" w:rsidP="00D609B3">
      <w:pPr>
        <w:pStyle w:val="BodyText11pt-ASTHO"/>
        <w:spacing w:after="0" w:line="240" w:lineRule="auto"/>
        <w:ind w:left="720"/>
        <w:rPr>
          <w:sz w:val="24"/>
          <w:szCs w:val="24"/>
        </w:rPr>
      </w:pPr>
    </w:p>
    <w:p w14:paraId="7FD01F5F" w14:textId="67BC9351" w:rsidR="00EF6A77" w:rsidRPr="00B645C3" w:rsidDel="000B7530" w:rsidRDefault="00996710" w:rsidP="00D609B3">
      <w:pPr>
        <w:pStyle w:val="Default"/>
        <w:ind w:left="360"/>
        <w:rPr>
          <w:i/>
          <w:iCs/>
        </w:rPr>
      </w:pPr>
      <w:r w:rsidRPr="00B645C3" w:rsidDel="000B7530">
        <w:rPr>
          <w:i/>
          <w:iCs/>
        </w:rPr>
        <w:t>*</w:t>
      </w:r>
      <w:r w:rsidR="00CA51C7" w:rsidRPr="00B645C3" w:rsidDel="000B7530">
        <w:rPr>
          <w:i/>
          <w:iCs/>
        </w:rPr>
        <w:t xml:space="preserve">Independent </w:t>
      </w:r>
      <w:r w:rsidR="00EF6A77" w:rsidRPr="00B645C3" w:rsidDel="000B7530">
        <w:rPr>
          <w:i/>
          <w:iCs/>
        </w:rPr>
        <w:t>work will be assigned to support learning objectives and maximize live meeting time</w:t>
      </w:r>
      <w:r w:rsidR="00D939F8" w:rsidRPr="00B645C3" w:rsidDel="000B7530">
        <w:rPr>
          <w:i/>
          <w:iCs/>
        </w:rPr>
        <w:t>. P</w:t>
      </w:r>
      <w:r w:rsidR="00EF6A77" w:rsidRPr="00B645C3" w:rsidDel="000B7530">
        <w:rPr>
          <w:i/>
          <w:iCs/>
        </w:rPr>
        <w:t>articipants are expected to allot the necessary time for working with their team members to complete the work prior to</w:t>
      </w:r>
      <w:r w:rsidR="00D939F8" w:rsidRPr="00B645C3" w:rsidDel="000B7530">
        <w:rPr>
          <w:i/>
          <w:iCs/>
        </w:rPr>
        <w:t xml:space="preserve"> and</w:t>
      </w:r>
      <w:r w:rsidR="00EF6A77" w:rsidRPr="00B645C3" w:rsidDel="000B7530">
        <w:rPr>
          <w:i/>
          <w:iCs/>
        </w:rPr>
        <w:t>/</w:t>
      </w:r>
      <w:r w:rsidR="00D939F8" w:rsidRPr="00B645C3" w:rsidDel="000B7530">
        <w:rPr>
          <w:i/>
          <w:iCs/>
        </w:rPr>
        <w:t xml:space="preserve">or </w:t>
      </w:r>
      <w:r w:rsidR="00EF6A77" w:rsidRPr="00B645C3" w:rsidDel="000B7530">
        <w:rPr>
          <w:i/>
          <w:iCs/>
        </w:rPr>
        <w:t xml:space="preserve">following </w:t>
      </w:r>
      <w:r w:rsidR="00D939F8" w:rsidRPr="00B645C3" w:rsidDel="000B7530">
        <w:rPr>
          <w:i/>
          <w:iCs/>
        </w:rPr>
        <w:t xml:space="preserve">the </w:t>
      </w:r>
      <w:r w:rsidR="0004400A" w:rsidRPr="00B645C3">
        <w:rPr>
          <w:i/>
          <w:iCs/>
        </w:rPr>
        <w:t>meeting</w:t>
      </w:r>
      <w:r w:rsidR="00EF6A77" w:rsidRPr="00B645C3" w:rsidDel="000B7530">
        <w:rPr>
          <w:i/>
          <w:iCs/>
        </w:rPr>
        <w:t>s</w:t>
      </w:r>
      <w:r w:rsidR="00CD610F" w:rsidRPr="00B645C3" w:rsidDel="000B7530">
        <w:rPr>
          <w:i/>
          <w:iCs/>
        </w:rPr>
        <w:t>.</w:t>
      </w:r>
    </w:p>
    <w:p w14:paraId="0C2D711B" w14:textId="4658C192" w:rsidR="0077148E" w:rsidRDefault="0077148E" w:rsidP="00846825">
      <w:pPr>
        <w:pStyle w:val="BodyText11pt-ASTHO"/>
        <w:spacing w:after="0" w:line="240" w:lineRule="auto"/>
      </w:pPr>
    </w:p>
    <w:p w14:paraId="1920978E" w14:textId="5B9B5577" w:rsidR="00D609B3" w:rsidRDefault="00114FD3" w:rsidP="000B7530">
      <w:pPr>
        <w:pStyle w:val="SubHeading01-ASTHO"/>
        <w:numPr>
          <w:ilvl w:val="0"/>
          <w:numId w:val="11"/>
        </w:numPr>
        <w:pBdr>
          <w:bottom w:val="single" w:sz="4" w:space="1" w:color="auto"/>
        </w:pBdr>
        <w:rPr>
          <w:rFonts w:asciiTheme="minorHAnsi" w:eastAsiaTheme="minorHAnsi" w:hAnsiTheme="minorHAnsi" w:cs="Calibri"/>
          <w:bCs/>
          <w:color w:val="44546A" w:themeColor="text2"/>
          <w:szCs w:val="22"/>
        </w:rPr>
      </w:pPr>
      <w:r>
        <w:rPr>
          <w:rFonts w:asciiTheme="minorHAnsi" w:eastAsiaTheme="minorHAnsi" w:hAnsiTheme="minorHAnsi" w:cs="Calibri"/>
          <w:bCs/>
          <w:color w:val="44546A" w:themeColor="text2"/>
          <w:szCs w:val="22"/>
        </w:rPr>
        <w:t xml:space="preserve">Required Application Content and </w:t>
      </w:r>
      <w:r w:rsidR="00D609B3">
        <w:rPr>
          <w:rFonts w:asciiTheme="minorHAnsi" w:eastAsiaTheme="minorHAnsi" w:hAnsiTheme="minorHAnsi" w:cs="Calibri"/>
          <w:bCs/>
          <w:color w:val="44546A" w:themeColor="text2"/>
          <w:szCs w:val="22"/>
        </w:rPr>
        <w:t>Selection Criteria</w:t>
      </w:r>
    </w:p>
    <w:p w14:paraId="4791BF60" w14:textId="77777777" w:rsidR="00182D40" w:rsidRPr="00B645C3" w:rsidDel="003D5363" w:rsidRDefault="00182D40" w:rsidP="00182D40">
      <w:pPr>
        <w:pStyle w:val="Default"/>
        <w:ind w:left="360"/>
      </w:pPr>
      <w:r w:rsidRPr="00B645C3" w:rsidDel="003D5363">
        <w:t>Any organization interested in participating in this CoP should complete the attached application, which includes the following components:</w:t>
      </w:r>
    </w:p>
    <w:p w14:paraId="3D679AD8" w14:textId="77777777" w:rsidR="00182D40" w:rsidRPr="00B645C3" w:rsidDel="003D5363" w:rsidRDefault="00182D40" w:rsidP="00182D40">
      <w:pPr>
        <w:pStyle w:val="BodyText11pt-ASTHO"/>
        <w:spacing w:after="0" w:line="240" w:lineRule="auto"/>
        <w:rPr>
          <w:b/>
          <w:bCs/>
          <w:sz w:val="24"/>
          <w:szCs w:val="24"/>
        </w:rPr>
      </w:pPr>
    </w:p>
    <w:p w14:paraId="4AAC298F" w14:textId="77777777" w:rsidR="00182D40" w:rsidRPr="00B645C3" w:rsidDel="003D5363" w:rsidRDefault="00182D40" w:rsidP="00182D40">
      <w:pPr>
        <w:pStyle w:val="BodyText11pt-ASTHO"/>
        <w:numPr>
          <w:ilvl w:val="0"/>
          <w:numId w:val="5"/>
        </w:numPr>
        <w:spacing w:after="0" w:line="240" w:lineRule="auto"/>
        <w:rPr>
          <w:sz w:val="24"/>
          <w:szCs w:val="24"/>
        </w:rPr>
      </w:pPr>
      <w:r w:rsidRPr="00B645C3" w:rsidDel="003D5363">
        <w:rPr>
          <w:b/>
          <w:bCs/>
          <w:sz w:val="24"/>
          <w:szCs w:val="24"/>
        </w:rPr>
        <w:t xml:space="preserve">Team contact information: </w:t>
      </w:r>
      <w:r w:rsidRPr="00B645C3" w:rsidDel="003D5363">
        <w:rPr>
          <w:sz w:val="24"/>
          <w:szCs w:val="24"/>
        </w:rPr>
        <w:t>Please list the names and contact information (e-mail address, physical address, and telephone number(s)) for the project lead and all additional supporting team members.</w:t>
      </w:r>
    </w:p>
    <w:p w14:paraId="49C32BAA" w14:textId="77777777" w:rsidR="00182D40" w:rsidRPr="00B645C3" w:rsidDel="003D5363" w:rsidRDefault="00182D40" w:rsidP="00182D40">
      <w:pPr>
        <w:pStyle w:val="BodyText11pt-ASTHO"/>
        <w:numPr>
          <w:ilvl w:val="0"/>
          <w:numId w:val="5"/>
        </w:numPr>
        <w:spacing w:after="0" w:line="240" w:lineRule="auto"/>
        <w:rPr>
          <w:sz w:val="24"/>
          <w:szCs w:val="24"/>
        </w:rPr>
      </w:pPr>
      <w:r w:rsidRPr="00B645C3" w:rsidDel="003D5363">
        <w:rPr>
          <w:b/>
          <w:bCs/>
          <w:sz w:val="24"/>
          <w:szCs w:val="24"/>
        </w:rPr>
        <w:t>Statement of purpose:</w:t>
      </w:r>
      <w:r w:rsidRPr="00B645C3" w:rsidDel="003D5363">
        <w:rPr>
          <w:sz w:val="24"/>
          <w:szCs w:val="24"/>
        </w:rPr>
        <w:t xml:space="preserve"> In 500 words or less, please provide a statement expressing your team’s interest in participating in this virtual </w:t>
      </w:r>
      <w:proofErr w:type="spellStart"/>
      <w:r w:rsidRPr="00B645C3" w:rsidDel="003D5363">
        <w:rPr>
          <w:sz w:val="24"/>
          <w:szCs w:val="24"/>
        </w:rPr>
        <w:t>CoP.</w:t>
      </w:r>
      <w:proofErr w:type="spellEnd"/>
      <w:r w:rsidRPr="00B645C3" w:rsidDel="003D5363">
        <w:rPr>
          <w:sz w:val="24"/>
          <w:szCs w:val="24"/>
        </w:rPr>
        <w:t xml:space="preserve"> Within this statement, consider reflecting on your desire to increase knowledge of best/promising practices for implementing evidence-based older adult fall prevention strategies through clinical-community linkages and how participation may be beneficial to the team and help to drive action.</w:t>
      </w:r>
    </w:p>
    <w:p w14:paraId="5F6EF4FE" w14:textId="77777777" w:rsidR="00182D40" w:rsidRPr="00B645C3" w:rsidDel="003D5363" w:rsidRDefault="00182D40" w:rsidP="00182D40">
      <w:pPr>
        <w:pStyle w:val="BodyText11pt-ASTHO"/>
        <w:numPr>
          <w:ilvl w:val="0"/>
          <w:numId w:val="5"/>
        </w:numPr>
        <w:spacing w:after="0" w:line="240" w:lineRule="auto"/>
        <w:rPr>
          <w:sz w:val="24"/>
          <w:szCs w:val="24"/>
        </w:rPr>
      </w:pPr>
      <w:r w:rsidRPr="00B645C3" w:rsidDel="003D5363">
        <w:rPr>
          <w:b/>
          <w:bCs/>
          <w:sz w:val="24"/>
          <w:szCs w:val="24"/>
        </w:rPr>
        <w:t xml:space="preserve">Summary of capacity and infrastructure: </w:t>
      </w:r>
      <w:r w:rsidRPr="00B645C3" w:rsidDel="003D5363">
        <w:rPr>
          <w:sz w:val="24"/>
          <w:szCs w:val="24"/>
        </w:rPr>
        <w:t xml:space="preserve">In 500 words or less, provide a summary of the team members who are/will be involved in the organization’s falls prevention work. Additionally, please briefly summarize past, ongoing, and/or forthcoming efforts to prevent falls. Applicants may provide additional information to support their application, including but not limited to existing partnerships or infrastructure. </w:t>
      </w:r>
    </w:p>
    <w:p w14:paraId="3EB9A51E" w14:textId="402407D1" w:rsidR="00182D40" w:rsidRPr="00B645C3" w:rsidDel="003D5363" w:rsidRDefault="00182D40" w:rsidP="00182D40">
      <w:pPr>
        <w:pStyle w:val="BodyText11pt-ASTHO"/>
        <w:numPr>
          <w:ilvl w:val="1"/>
          <w:numId w:val="5"/>
        </w:numPr>
        <w:spacing w:after="0" w:line="240" w:lineRule="auto"/>
        <w:rPr>
          <w:sz w:val="24"/>
          <w:szCs w:val="24"/>
        </w:rPr>
      </w:pPr>
      <w:r w:rsidRPr="00B645C3" w:rsidDel="003D5363">
        <w:rPr>
          <w:b/>
          <w:bCs/>
          <w:i/>
          <w:iCs/>
          <w:sz w:val="24"/>
          <w:szCs w:val="24"/>
        </w:rPr>
        <w:t>For state health departments</w:t>
      </w:r>
      <w:r w:rsidRPr="00B645C3" w:rsidDel="003D5363">
        <w:rPr>
          <w:b/>
          <w:bCs/>
          <w:sz w:val="24"/>
          <w:szCs w:val="24"/>
        </w:rPr>
        <w:t xml:space="preserve"> </w:t>
      </w:r>
      <w:r w:rsidRPr="00B645C3" w:rsidDel="003D5363">
        <w:rPr>
          <w:sz w:val="24"/>
          <w:szCs w:val="24"/>
        </w:rPr>
        <w:t>– please include information about clinical partner</w:t>
      </w:r>
      <w:r w:rsidR="00F13144">
        <w:rPr>
          <w:sz w:val="24"/>
          <w:szCs w:val="24"/>
        </w:rPr>
        <w:t>(</w:t>
      </w:r>
      <w:r w:rsidRPr="00B645C3" w:rsidDel="003D5363">
        <w:rPr>
          <w:sz w:val="24"/>
          <w:szCs w:val="24"/>
        </w:rPr>
        <w:t>s</w:t>
      </w:r>
      <w:r w:rsidR="00F13144">
        <w:rPr>
          <w:sz w:val="24"/>
          <w:szCs w:val="24"/>
        </w:rPr>
        <w:t>)</w:t>
      </w:r>
      <w:r w:rsidRPr="00B645C3" w:rsidDel="003D5363">
        <w:rPr>
          <w:sz w:val="24"/>
          <w:szCs w:val="24"/>
        </w:rPr>
        <w:t xml:space="preserve"> who will be involved in supporting STEADI implementation through community-clinical linkages. </w:t>
      </w:r>
    </w:p>
    <w:p w14:paraId="73003880" w14:textId="2F747BF9" w:rsidR="00182D40" w:rsidRPr="00B645C3" w:rsidDel="003D5363" w:rsidRDefault="00182D40" w:rsidP="00182D40">
      <w:pPr>
        <w:pStyle w:val="BodyText11pt-ASTHO"/>
        <w:numPr>
          <w:ilvl w:val="1"/>
          <w:numId w:val="5"/>
        </w:numPr>
        <w:spacing w:after="0" w:line="240" w:lineRule="auto"/>
        <w:rPr>
          <w:sz w:val="24"/>
          <w:szCs w:val="24"/>
        </w:rPr>
      </w:pPr>
      <w:r w:rsidRPr="00B645C3" w:rsidDel="003D5363">
        <w:rPr>
          <w:b/>
          <w:bCs/>
          <w:i/>
          <w:iCs/>
          <w:sz w:val="24"/>
          <w:szCs w:val="24"/>
        </w:rPr>
        <w:lastRenderedPageBreak/>
        <w:t>For non-health agencies</w:t>
      </w:r>
      <w:r w:rsidRPr="00B645C3" w:rsidDel="003D5363">
        <w:rPr>
          <w:sz w:val="24"/>
          <w:szCs w:val="24"/>
        </w:rPr>
        <w:t xml:space="preserve"> – please provide details on the involvement and/or partnership with your state health department in falls prevention efforts, </w:t>
      </w:r>
      <w:r w:rsidRPr="00B645C3" w:rsidDel="003D5363">
        <w:rPr>
          <w:b/>
          <w:bCs/>
          <w:sz w:val="24"/>
          <w:szCs w:val="24"/>
        </w:rPr>
        <w:t>and</w:t>
      </w:r>
      <w:r w:rsidRPr="00B645C3" w:rsidDel="003D5363">
        <w:rPr>
          <w:sz w:val="24"/>
          <w:szCs w:val="24"/>
        </w:rPr>
        <w:t xml:space="preserve"> information about the clinical partner</w:t>
      </w:r>
      <w:r w:rsidR="00F13144">
        <w:rPr>
          <w:sz w:val="24"/>
          <w:szCs w:val="24"/>
        </w:rPr>
        <w:t>(s)</w:t>
      </w:r>
      <w:r w:rsidRPr="00B645C3" w:rsidDel="003D5363">
        <w:rPr>
          <w:sz w:val="24"/>
          <w:szCs w:val="24"/>
        </w:rPr>
        <w:t xml:space="preserve"> who will be involved to support STEADI implementation through community-clinical linkages.</w:t>
      </w:r>
    </w:p>
    <w:p w14:paraId="6A848713" w14:textId="65551ECE" w:rsidR="00182D40" w:rsidRPr="00B645C3" w:rsidDel="003D5363" w:rsidRDefault="00182D40" w:rsidP="00182D40">
      <w:pPr>
        <w:pStyle w:val="BodyText11pt-ASTHO"/>
        <w:numPr>
          <w:ilvl w:val="0"/>
          <w:numId w:val="5"/>
        </w:numPr>
        <w:spacing w:after="0" w:line="240" w:lineRule="auto"/>
        <w:rPr>
          <w:sz w:val="24"/>
          <w:szCs w:val="24"/>
        </w:rPr>
      </w:pPr>
      <w:r w:rsidRPr="00B645C3" w:rsidDel="003D5363">
        <w:rPr>
          <w:b/>
          <w:bCs/>
          <w:sz w:val="24"/>
          <w:szCs w:val="24"/>
        </w:rPr>
        <w:t xml:space="preserve">Action Plan: </w:t>
      </w:r>
      <w:r w:rsidRPr="00B645C3" w:rsidDel="003D5363">
        <w:rPr>
          <w:sz w:val="24"/>
          <w:szCs w:val="24"/>
        </w:rPr>
        <w:t xml:space="preserve">In 500 words or less, please describe a summary of your team’s falls prevention action plan. Within this summary, consider providing the overall purpose, priorities/aims and associated indicators, </w:t>
      </w:r>
      <w:r w:rsidR="002843B6">
        <w:rPr>
          <w:sz w:val="24"/>
          <w:szCs w:val="24"/>
        </w:rPr>
        <w:t xml:space="preserve">specific STEADI-based </w:t>
      </w:r>
      <w:r w:rsidR="0078791B">
        <w:rPr>
          <w:sz w:val="24"/>
          <w:szCs w:val="24"/>
        </w:rPr>
        <w:t>action(s)</w:t>
      </w:r>
      <w:r w:rsidR="002843B6">
        <w:rPr>
          <w:sz w:val="24"/>
          <w:szCs w:val="24"/>
        </w:rPr>
        <w:t xml:space="preserve"> your team</w:t>
      </w:r>
      <w:r w:rsidR="00AB4208">
        <w:rPr>
          <w:sz w:val="24"/>
          <w:szCs w:val="24"/>
        </w:rPr>
        <w:t xml:space="preserve"> looks to implement or expand,</w:t>
      </w:r>
      <w:r w:rsidR="002843B6">
        <w:rPr>
          <w:sz w:val="24"/>
          <w:szCs w:val="24"/>
        </w:rPr>
        <w:t xml:space="preserve"> </w:t>
      </w:r>
      <w:r w:rsidRPr="00B645C3" w:rsidDel="003D5363">
        <w:rPr>
          <w:sz w:val="24"/>
          <w:szCs w:val="24"/>
        </w:rPr>
        <w:t>plans for sustaining action, key partners, etc.</w:t>
      </w:r>
    </w:p>
    <w:p w14:paraId="793ED86A" w14:textId="77777777" w:rsidR="00182D40" w:rsidRPr="00B645C3" w:rsidDel="003D5363" w:rsidRDefault="00182D40" w:rsidP="00182D40">
      <w:pPr>
        <w:pStyle w:val="BodyText11pt-ASTHO"/>
        <w:numPr>
          <w:ilvl w:val="0"/>
          <w:numId w:val="5"/>
        </w:numPr>
        <w:spacing w:after="0" w:line="240" w:lineRule="auto"/>
        <w:rPr>
          <w:sz w:val="24"/>
          <w:szCs w:val="24"/>
        </w:rPr>
      </w:pPr>
      <w:r w:rsidRPr="00B645C3" w:rsidDel="003D5363">
        <w:rPr>
          <w:b/>
          <w:bCs/>
          <w:sz w:val="24"/>
          <w:szCs w:val="24"/>
        </w:rPr>
        <w:t xml:space="preserve">Scheduling: </w:t>
      </w:r>
      <w:r w:rsidRPr="00B645C3" w:rsidDel="003D5363">
        <w:rPr>
          <w:sz w:val="24"/>
          <w:szCs w:val="24"/>
          <w:highlight w:val="yellow"/>
        </w:rPr>
        <w:t>Highlight</w:t>
      </w:r>
      <w:r w:rsidRPr="00B645C3" w:rsidDel="003D5363">
        <w:rPr>
          <w:sz w:val="24"/>
          <w:szCs w:val="24"/>
        </w:rPr>
        <w:t xml:space="preserve"> to indicate your team’s availability for proposed dates to hold the CoP Kick-Off Call.</w:t>
      </w:r>
    </w:p>
    <w:p w14:paraId="7B0145A7" w14:textId="77777777" w:rsidR="00182D40" w:rsidRPr="00B645C3" w:rsidDel="003D5363" w:rsidRDefault="00182D40" w:rsidP="00182D40">
      <w:pPr>
        <w:pStyle w:val="BodyText11pt-ASTHO"/>
        <w:numPr>
          <w:ilvl w:val="0"/>
          <w:numId w:val="5"/>
        </w:numPr>
        <w:spacing w:after="0" w:line="240" w:lineRule="auto"/>
        <w:rPr>
          <w:sz w:val="24"/>
          <w:szCs w:val="24"/>
        </w:rPr>
      </w:pPr>
      <w:r w:rsidRPr="00B645C3" w:rsidDel="003D5363">
        <w:rPr>
          <w:b/>
          <w:bCs/>
          <w:sz w:val="24"/>
          <w:szCs w:val="24"/>
        </w:rPr>
        <w:t xml:space="preserve">Acknowledgment of expectations: </w:t>
      </w:r>
      <w:r w:rsidRPr="00B645C3" w:rsidDel="003D5363">
        <w:rPr>
          <w:sz w:val="24"/>
          <w:szCs w:val="24"/>
        </w:rPr>
        <w:t>Team lead, please sign to confirm the team’s review of all CoP details, expectations, and eligibility criteria.</w:t>
      </w:r>
    </w:p>
    <w:p w14:paraId="7ADA0E47" w14:textId="77777777" w:rsidR="00182D40" w:rsidRPr="00B645C3" w:rsidDel="003D5363" w:rsidRDefault="00182D40" w:rsidP="00182D40">
      <w:pPr>
        <w:pStyle w:val="BodyText11pt-ASTHO"/>
        <w:spacing w:after="0" w:line="240" w:lineRule="auto"/>
        <w:rPr>
          <w:b/>
          <w:bCs/>
          <w:sz w:val="24"/>
          <w:szCs w:val="24"/>
        </w:rPr>
      </w:pPr>
    </w:p>
    <w:p w14:paraId="1A62A851" w14:textId="77777777" w:rsidR="00182D40" w:rsidRPr="00B645C3" w:rsidDel="003D5363" w:rsidRDefault="00182D40" w:rsidP="00182D40">
      <w:pPr>
        <w:pStyle w:val="Default"/>
        <w:ind w:left="360"/>
      </w:pPr>
      <w:r w:rsidRPr="00B645C3" w:rsidDel="003D5363">
        <w:t>In addition to the information included in the attached application template, applicants are welcome (but not required) to submit a one-page letter of support from your organization’s leadership to support your application.</w:t>
      </w:r>
    </w:p>
    <w:p w14:paraId="55DFDBE7" w14:textId="77777777" w:rsidR="00182D40" w:rsidRPr="00B645C3" w:rsidDel="003D5363" w:rsidRDefault="00182D40" w:rsidP="00182D40">
      <w:pPr>
        <w:pStyle w:val="Default"/>
        <w:ind w:left="360"/>
      </w:pPr>
    </w:p>
    <w:p w14:paraId="08041AC4" w14:textId="77777777" w:rsidR="00182D40" w:rsidRPr="00B645C3" w:rsidDel="003D5363" w:rsidRDefault="00182D40" w:rsidP="00182D40">
      <w:pPr>
        <w:pStyle w:val="Default"/>
        <w:ind w:left="360"/>
      </w:pPr>
      <w:r w:rsidRPr="00B645C3" w:rsidDel="003D5363">
        <w:rPr>
          <w:b/>
          <w:bCs/>
        </w:rPr>
        <w:t>Non-state health agency</w:t>
      </w:r>
      <w:r w:rsidRPr="00B645C3" w:rsidDel="003D5363">
        <w:t xml:space="preserve"> applicants are required to submit documentation of partnership with their state health agency (see </w:t>
      </w:r>
      <w:r w:rsidRPr="00B645C3" w:rsidDel="003D5363">
        <w:rPr>
          <w:i/>
          <w:iCs/>
        </w:rPr>
        <w:t>expectations</w:t>
      </w:r>
      <w:r w:rsidRPr="00B645C3" w:rsidDel="003D5363">
        <w:t xml:space="preserve"> section for additional information).</w:t>
      </w:r>
    </w:p>
    <w:p w14:paraId="71A5DB9B" w14:textId="77777777" w:rsidR="00182D40" w:rsidRPr="00B645C3" w:rsidRDefault="00182D40" w:rsidP="00881A82">
      <w:pPr>
        <w:pStyle w:val="Default"/>
        <w:ind w:left="360"/>
        <w:rPr>
          <w:i/>
          <w:iCs/>
        </w:rPr>
      </w:pPr>
    </w:p>
    <w:p w14:paraId="0B30F9E7" w14:textId="77777777" w:rsidR="00182D40" w:rsidRPr="00B645C3" w:rsidDel="003D5363" w:rsidRDefault="00182D40" w:rsidP="00182D40">
      <w:pPr>
        <w:pStyle w:val="Default"/>
        <w:ind w:left="360"/>
        <w:rPr>
          <w:b/>
          <w:bCs/>
        </w:rPr>
      </w:pPr>
      <w:r w:rsidRPr="00B645C3" w:rsidDel="003D5363">
        <w:rPr>
          <w:b/>
          <w:bCs/>
        </w:rPr>
        <w:t>Application Scoring Rubric</w:t>
      </w:r>
    </w:p>
    <w:p w14:paraId="70EFBB4D" w14:textId="77777777" w:rsidR="00182D40" w:rsidRPr="00671DB6" w:rsidDel="003D5363" w:rsidRDefault="00182D40" w:rsidP="00182D40">
      <w:pPr>
        <w:pStyle w:val="BodyText11pt-ASTHO"/>
        <w:spacing w:after="0" w:line="240" w:lineRule="auto"/>
        <w:rPr>
          <w:b/>
          <w:bCs/>
          <w:sz w:val="18"/>
          <w:szCs w:val="18"/>
        </w:rPr>
      </w:pPr>
      <w:r w:rsidRPr="00B645C3" w:rsidDel="003D5363">
        <w:rPr>
          <w:b/>
          <w:bCs/>
          <w:sz w:val="24"/>
          <w:szCs w:val="24"/>
        </w:rPr>
        <w:t xml:space="preserve"> </w:t>
      </w:r>
    </w:p>
    <w:tbl>
      <w:tblPr>
        <w:tblStyle w:val="GridTable4-Accent1"/>
        <w:tblW w:w="9265" w:type="dxa"/>
        <w:jc w:val="center"/>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ayout w:type="fixed"/>
        <w:tblLook w:val="04A0" w:firstRow="1" w:lastRow="0" w:firstColumn="1" w:lastColumn="0" w:noHBand="0" w:noVBand="1"/>
      </w:tblPr>
      <w:tblGrid>
        <w:gridCol w:w="1615"/>
        <w:gridCol w:w="2880"/>
        <w:gridCol w:w="1080"/>
        <w:gridCol w:w="3690"/>
        <w:tblGridChange w:id="6">
          <w:tblGrid>
            <w:gridCol w:w="1615"/>
            <w:gridCol w:w="2880"/>
            <w:gridCol w:w="1080"/>
            <w:gridCol w:w="3690"/>
          </w:tblGrid>
        </w:tblGridChange>
      </w:tblGrid>
      <w:tr w:rsidR="00182D40" w:rsidRPr="00B645C3" w:rsidDel="003D5363" w14:paraId="2A28BEC3" w14:textId="77777777" w:rsidTr="00B645C3">
        <w:trPr>
          <w:cnfStyle w:val="100000000000" w:firstRow="1" w:lastRow="0" w:firstColumn="0" w:lastColumn="0" w:oddVBand="0" w:evenVBand="0" w:oddHBand="0" w:evenHBand="0" w:firstRowFirstColumn="0" w:firstRowLastColumn="0" w:lastRowFirstColumn="0" w:lastRowLastColumn="0"/>
          <w:trHeight w:val="512"/>
          <w:jc w:val="center"/>
        </w:trPr>
        <w:tc>
          <w:tcPr>
            <w:cnfStyle w:val="001000000000" w:firstRow="0" w:lastRow="0" w:firstColumn="1" w:lastColumn="0" w:oddVBand="0" w:evenVBand="0" w:oddHBand="0" w:evenHBand="0" w:firstRowFirstColumn="0" w:firstRowLastColumn="0" w:lastRowFirstColumn="0" w:lastRowLastColumn="0"/>
            <w:tcW w:w="1615" w:type="dxa"/>
            <w:vAlign w:val="center"/>
          </w:tcPr>
          <w:p w14:paraId="37F17581" w14:textId="77777777" w:rsidR="00182D40" w:rsidRPr="00B645C3" w:rsidDel="003D5363" w:rsidRDefault="00182D40" w:rsidP="00E30802">
            <w:pPr>
              <w:pStyle w:val="BodyText11pt-ASTHO"/>
              <w:spacing w:after="0" w:line="240" w:lineRule="auto"/>
              <w:jc w:val="center"/>
              <w:rPr>
                <w:color w:val="FFFFFF" w:themeColor="background1"/>
                <w:sz w:val="24"/>
                <w:szCs w:val="24"/>
              </w:rPr>
            </w:pPr>
            <w:r w:rsidRPr="00B645C3" w:rsidDel="003D5363">
              <w:rPr>
                <w:color w:val="FFFFFF" w:themeColor="background1"/>
                <w:sz w:val="24"/>
                <w:szCs w:val="24"/>
              </w:rPr>
              <w:t>Application Section</w:t>
            </w:r>
          </w:p>
        </w:tc>
        <w:tc>
          <w:tcPr>
            <w:tcW w:w="2880" w:type="dxa"/>
            <w:vAlign w:val="center"/>
          </w:tcPr>
          <w:p w14:paraId="4535AB82" w14:textId="77777777" w:rsidR="00182D40" w:rsidRPr="00B645C3" w:rsidDel="003D5363" w:rsidRDefault="00182D40" w:rsidP="00E30802">
            <w:pPr>
              <w:pStyle w:val="BodyText11pt-ASTHO"/>
              <w:spacing w:after="0" w:line="240" w:lineRule="auto"/>
              <w:jc w:val="center"/>
              <w:cnfStyle w:val="100000000000" w:firstRow="1" w:lastRow="0" w:firstColumn="0" w:lastColumn="0" w:oddVBand="0" w:evenVBand="0" w:oddHBand="0" w:evenHBand="0" w:firstRowFirstColumn="0" w:firstRowLastColumn="0" w:lastRowFirstColumn="0" w:lastRowLastColumn="0"/>
              <w:rPr>
                <w:color w:val="FFFFFF" w:themeColor="background1"/>
                <w:sz w:val="24"/>
                <w:szCs w:val="24"/>
              </w:rPr>
            </w:pPr>
            <w:r w:rsidRPr="00B645C3" w:rsidDel="003D5363">
              <w:rPr>
                <w:color w:val="FFFFFF" w:themeColor="background1"/>
                <w:sz w:val="24"/>
                <w:szCs w:val="24"/>
              </w:rPr>
              <w:t>Criteria Description</w:t>
            </w:r>
          </w:p>
        </w:tc>
        <w:tc>
          <w:tcPr>
            <w:tcW w:w="1080" w:type="dxa"/>
            <w:vAlign w:val="center"/>
          </w:tcPr>
          <w:p w14:paraId="3701654E" w14:textId="77777777" w:rsidR="00182D40" w:rsidRPr="00B645C3" w:rsidDel="003D5363" w:rsidRDefault="00182D40" w:rsidP="00E30802">
            <w:pPr>
              <w:pStyle w:val="BodyText11pt-ASTHO"/>
              <w:spacing w:after="0" w:line="240" w:lineRule="auto"/>
              <w:jc w:val="center"/>
              <w:cnfStyle w:val="100000000000" w:firstRow="1" w:lastRow="0" w:firstColumn="0" w:lastColumn="0" w:oddVBand="0" w:evenVBand="0" w:oddHBand="0" w:evenHBand="0" w:firstRowFirstColumn="0" w:firstRowLastColumn="0" w:lastRowFirstColumn="0" w:lastRowLastColumn="0"/>
              <w:rPr>
                <w:color w:val="FFFFFF" w:themeColor="background1"/>
                <w:sz w:val="24"/>
                <w:szCs w:val="24"/>
              </w:rPr>
            </w:pPr>
            <w:r w:rsidRPr="00B645C3" w:rsidDel="003D5363">
              <w:rPr>
                <w:color w:val="FFFFFF" w:themeColor="background1"/>
                <w:sz w:val="24"/>
                <w:szCs w:val="24"/>
              </w:rPr>
              <w:t>Points Possible</w:t>
            </w:r>
          </w:p>
        </w:tc>
        <w:tc>
          <w:tcPr>
            <w:tcW w:w="3690" w:type="dxa"/>
            <w:vAlign w:val="center"/>
          </w:tcPr>
          <w:p w14:paraId="4B983B53" w14:textId="77777777" w:rsidR="00182D40" w:rsidRPr="00B645C3" w:rsidDel="003D5363" w:rsidRDefault="00182D40" w:rsidP="00E30802">
            <w:pPr>
              <w:pStyle w:val="BodyText11pt-ASTHO"/>
              <w:tabs>
                <w:tab w:val="left" w:pos="1357"/>
              </w:tabs>
              <w:spacing w:after="0" w:line="240" w:lineRule="auto"/>
              <w:jc w:val="center"/>
              <w:cnfStyle w:val="100000000000" w:firstRow="1" w:lastRow="0" w:firstColumn="0" w:lastColumn="0" w:oddVBand="0" w:evenVBand="0" w:oddHBand="0" w:evenHBand="0" w:firstRowFirstColumn="0" w:firstRowLastColumn="0" w:lastRowFirstColumn="0" w:lastRowLastColumn="0"/>
              <w:rPr>
                <w:color w:val="FFFFFF" w:themeColor="background1"/>
                <w:sz w:val="24"/>
                <w:szCs w:val="24"/>
              </w:rPr>
            </w:pPr>
            <w:r w:rsidRPr="00B645C3" w:rsidDel="003D5363">
              <w:rPr>
                <w:color w:val="FFFFFF" w:themeColor="background1"/>
                <w:sz w:val="24"/>
                <w:szCs w:val="24"/>
              </w:rPr>
              <w:t>Scoring Guidance</w:t>
            </w:r>
          </w:p>
        </w:tc>
      </w:tr>
      <w:tr w:rsidR="00182D40" w:rsidRPr="00B645C3" w:rsidDel="003D5363" w14:paraId="2E566E0F" w14:textId="77777777" w:rsidTr="00B645C3">
        <w:trPr>
          <w:trHeight w:val="34"/>
          <w:jc w:val="center"/>
        </w:trPr>
        <w:tc>
          <w:tcPr>
            <w:cnfStyle w:val="001000000000" w:firstRow="0" w:lastRow="0" w:firstColumn="1" w:lastColumn="0" w:oddVBand="0" w:evenVBand="0" w:oddHBand="0" w:evenHBand="0" w:firstRowFirstColumn="0" w:firstRowLastColumn="0" w:lastRowFirstColumn="0" w:lastRowLastColumn="0"/>
            <w:tcW w:w="1615" w:type="dxa"/>
            <w:vAlign w:val="center"/>
          </w:tcPr>
          <w:p w14:paraId="782B0FFC" w14:textId="77777777" w:rsidR="00182D40" w:rsidRPr="00B645C3" w:rsidDel="003D5363" w:rsidRDefault="00182D40" w:rsidP="00E30802">
            <w:pPr>
              <w:pStyle w:val="BodyText11pt-ASTHO"/>
              <w:spacing w:after="0" w:line="240" w:lineRule="auto"/>
              <w:rPr>
                <w:sz w:val="24"/>
                <w:szCs w:val="24"/>
              </w:rPr>
            </w:pPr>
            <w:r w:rsidRPr="00B645C3" w:rsidDel="003D5363">
              <w:rPr>
                <w:sz w:val="24"/>
                <w:szCs w:val="24"/>
              </w:rPr>
              <w:t>Contact Information</w:t>
            </w:r>
          </w:p>
        </w:tc>
        <w:tc>
          <w:tcPr>
            <w:tcW w:w="2880" w:type="dxa"/>
            <w:vAlign w:val="center"/>
          </w:tcPr>
          <w:p w14:paraId="27112BE3" w14:textId="77777777" w:rsidR="00182D40" w:rsidRPr="00B645C3" w:rsidDel="003D5363" w:rsidRDefault="00182D40" w:rsidP="00E30802">
            <w:pPr>
              <w:pStyle w:val="BodyText11pt-ASTHO"/>
              <w:spacing w:after="0"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B645C3" w:rsidDel="003D5363">
              <w:rPr>
                <w:sz w:val="24"/>
                <w:szCs w:val="24"/>
              </w:rPr>
              <w:t>Lead point of contact and supporting team members provided with requested details (name, role, contact information).</w:t>
            </w:r>
          </w:p>
        </w:tc>
        <w:tc>
          <w:tcPr>
            <w:tcW w:w="1080" w:type="dxa"/>
            <w:vAlign w:val="center"/>
          </w:tcPr>
          <w:p w14:paraId="58CD6853" w14:textId="77777777" w:rsidR="00182D40" w:rsidRPr="00B645C3" w:rsidDel="003D5363" w:rsidRDefault="00182D40" w:rsidP="00E30802">
            <w:pPr>
              <w:pStyle w:val="BodyText11pt-ASTHO"/>
              <w:spacing w:after="0" w:line="240" w:lineRule="auto"/>
              <w:jc w:val="center"/>
              <w:cnfStyle w:val="000000000000" w:firstRow="0" w:lastRow="0" w:firstColumn="0" w:lastColumn="0" w:oddVBand="0" w:evenVBand="0" w:oddHBand="0" w:evenHBand="0" w:firstRowFirstColumn="0" w:firstRowLastColumn="0" w:lastRowFirstColumn="0" w:lastRowLastColumn="0"/>
              <w:rPr>
                <w:b/>
                <w:bCs/>
                <w:sz w:val="24"/>
                <w:szCs w:val="24"/>
              </w:rPr>
            </w:pPr>
            <w:r w:rsidRPr="00B645C3" w:rsidDel="003D5363">
              <w:rPr>
                <w:b/>
                <w:bCs/>
                <w:sz w:val="24"/>
                <w:szCs w:val="24"/>
              </w:rPr>
              <w:t>2</w:t>
            </w:r>
          </w:p>
        </w:tc>
        <w:tc>
          <w:tcPr>
            <w:tcW w:w="3690" w:type="dxa"/>
            <w:vAlign w:val="center"/>
          </w:tcPr>
          <w:p w14:paraId="5B280F38" w14:textId="77777777" w:rsidR="00182D40" w:rsidRPr="00B645C3" w:rsidDel="003D5363" w:rsidRDefault="00182D40" w:rsidP="00E30802">
            <w:pPr>
              <w:pStyle w:val="BodyText11pt-ASTHO"/>
              <w:spacing w:after="0"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B645C3" w:rsidDel="003D5363">
              <w:rPr>
                <w:b/>
                <w:bCs/>
                <w:sz w:val="24"/>
                <w:szCs w:val="24"/>
              </w:rPr>
              <w:t xml:space="preserve">2: </w:t>
            </w:r>
            <w:r w:rsidRPr="00B645C3" w:rsidDel="003D5363">
              <w:rPr>
                <w:sz w:val="24"/>
                <w:szCs w:val="24"/>
              </w:rPr>
              <w:t>All requested information is complete and clearly presented.</w:t>
            </w:r>
          </w:p>
          <w:p w14:paraId="2ADCB3BB" w14:textId="77777777" w:rsidR="00182D40" w:rsidRPr="00B645C3" w:rsidDel="003D5363" w:rsidRDefault="00182D40" w:rsidP="00E30802">
            <w:pPr>
              <w:pStyle w:val="BodyText11pt-ASTHO"/>
              <w:spacing w:after="0"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B645C3" w:rsidDel="003D5363">
              <w:rPr>
                <w:b/>
                <w:bCs/>
                <w:sz w:val="24"/>
                <w:szCs w:val="24"/>
              </w:rPr>
              <w:t xml:space="preserve">1: </w:t>
            </w:r>
            <w:r w:rsidRPr="00B645C3" w:rsidDel="003D5363">
              <w:rPr>
                <w:sz w:val="24"/>
                <w:szCs w:val="24"/>
              </w:rPr>
              <w:t>Most information provided. Minor gaps or unclear details.</w:t>
            </w:r>
          </w:p>
          <w:p w14:paraId="6FE7E559" w14:textId="77777777" w:rsidR="00182D40" w:rsidRPr="00B645C3" w:rsidDel="003D5363" w:rsidRDefault="00182D40" w:rsidP="00E30802">
            <w:pPr>
              <w:pStyle w:val="BodyText11pt-ASTHO"/>
              <w:spacing w:after="0"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B645C3" w:rsidDel="003D5363">
              <w:rPr>
                <w:b/>
                <w:bCs/>
                <w:sz w:val="24"/>
                <w:szCs w:val="24"/>
              </w:rPr>
              <w:t xml:space="preserve">0: </w:t>
            </w:r>
            <w:r w:rsidRPr="00B645C3" w:rsidDel="003D5363">
              <w:rPr>
                <w:sz w:val="24"/>
                <w:szCs w:val="24"/>
              </w:rPr>
              <w:t>Missing contact information.</w:t>
            </w:r>
          </w:p>
        </w:tc>
      </w:tr>
      <w:tr w:rsidR="00182D40" w:rsidRPr="00B645C3" w:rsidDel="003D5363" w14:paraId="40C1EA9D" w14:textId="77777777" w:rsidTr="00B645C3">
        <w:trPr>
          <w:trHeight w:val="37"/>
          <w:jc w:val="center"/>
        </w:trPr>
        <w:tc>
          <w:tcPr>
            <w:cnfStyle w:val="001000000000" w:firstRow="0" w:lastRow="0" w:firstColumn="1" w:lastColumn="0" w:oddVBand="0" w:evenVBand="0" w:oddHBand="0" w:evenHBand="0" w:firstRowFirstColumn="0" w:firstRowLastColumn="0" w:lastRowFirstColumn="0" w:lastRowLastColumn="0"/>
            <w:tcW w:w="1615" w:type="dxa"/>
            <w:vMerge w:val="restart"/>
            <w:shd w:val="clear" w:color="auto" w:fill="FFFFFF" w:themeFill="background1"/>
            <w:vAlign w:val="center"/>
          </w:tcPr>
          <w:p w14:paraId="44C9107D" w14:textId="77777777" w:rsidR="00182D40" w:rsidRPr="00B645C3" w:rsidDel="003D5363" w:rsidRDefault="00182D40" w:rsidP="00E30802">
            <w:pPr>
              <w:pStyle w:val="BodyText11pt-ASTHO"/>
              <w:spacing w:after="0" w:line="240" w:lineRule="auto"/>
              <w:rPr>
                <w:sz w:val="24"/>
                <w:szCs w:val="24"/>
              </w:rPr>
            </w:pPr>
            <w:r w:rsidRPr="00B645C3" w:rsidDel="003D5363">
              <w:rPr>
                <w:sz w:val="24"/>
                <w:szCs w:val="24"/>
              </w:rPr>
              <w:t>Statement of Purpose</w:t>
            </w:r>
          </w:p>
        </w:tc>
        <w:tc>
          <w:tcPr>
            <w:tcW w:w="2880" w:type="dxa"/>
            <w:shd w:val="clear" w:color="auto" w:fill="FFFFFF" w:themeFill="background1"/>
            <w:vAlign w:val="center"/>
          </w:tcPr>
          <w:p w14:paraId="708A597C" w14:textId="77777777" w:rsidR="00182D40" w:rsidRPr="00B645C3" w:rsidDel="003D5363" w:rsidRDefault="00182D40" w:rsidP="00E30802">
            <w:pPr>
              <w:pStyle w:val="BodyText11pt-ASTHO"/>
              <w:spacing w:after="0" w:line="240" w:lineRule="auto"/>
              <w:cnfStyle w:val="000000000000" w:firstRow="0" w:lastRow="0" w:firstColumn="0" w:lastColumn="0" w:oddVBand="0" w:evenVBand="0" w:oddHBand="0" w:evenHBand="0" w:firstRowFirstColumn="0" w:firstRowLastColumn="0" w:lastRowFirstColumn="0" w:lastRowLastColumn="0"/>
              <w:rPr>
                <w:sz w:val="24"/>
                <w:szCs w:val="24"/>
              </w:rPr>
            </w:pPr>
            <w:proofErr w:type="gramStart"/>
            <w:r w:rsidRPr="00B645C3" w:rsidDel="003D5363">
              <w:rPr>
                <w:sz w:val="24"/>
                <w:szCs w:val="24"/>
              </w:rPr>
              <w:t>Applicant demonstrates</w:t>
            </w:r>
            <w:proofErr w:type="gramEnd"/>
            <w:r w:rsidRPr="00B645C3" w:rsidDel="003D5363">
              <w:rPr>
                <w:sz w:val="24"/>
                <w:szCs w:val="24"/>
              </w:rPr>
              <w:t xml:space="preserve"> a desire to increase knowledge of best/promising practices for implementing evidence-based older adult fall prevention strategies through clinical-community linkages.</w:t>
            </w:r>
          </w:p>
        </w:tc>
        <w:tc>
          <w:tcPr>
            <w:tcW w:w="1080" w:type="dxa"/>
            <w:shd w:val="clear" w:color="auto" w:fill="FFFFFF" w:themeFill="background1"/>
            <w:vAlign w:val="center"/>
          </w:tcPr>
          <w:p w14:paraId="0697CE3B" w14:textId="77777777" w:rsidR="00182D40" w:rsidRPr="00B645C3" w:rsidDel="003D5363" w:rsidRDefault="00182D40" w:rsidP="00E30802">
            <w:pPr>
              <w:pStyle w:val="BodyText11pt-ASTHO"/>
              <w:spacing w:after="0" w:line="240" w:lineRule="auto"/>
              <w:jc w:val="center"/>
              <w:cnfStyle w:val="000000000000" w:firstRow="0" w:lastRow="0" w:firstColumn="0" w:lastColumn="0" w:oddVBand="0" w:evenVBand="0" w:oddHBand="0" w:evenHBand="0" w:firstRowFirstColumn="0" w:firstRowLastColumn="0" w:lastRowFirstColumn="0" w:lastRowLastColumn="0"/>
              <w:rPr>
                <w:b/>
                <w:bCs/>
                <w:sz w:val="24"/>
                <w:szCs w:val="24"/>
              </w:rPr>
            </w:pPr>
            <w:r w:rsidRPr="00B645C3" w:rsidDel="003D5363">
              <w:rPr>
                <w:b/>
                <w:bCs/>
                <w:sz w:val="24"/>
                <w:szCs w:val="24"/>
              </w:rPr>
              <w:t>5</w:t>
            </w:r>
          </w:p>
        </w:tc>
        <w:tc>
          <w:tcPr>
            <w:tcW w:w="3690" w:type="dxa"/>
            <w:shd w:val="clear" w:color="auto" w:fill="FFFFFF" w:themeFill="background1"/>
            <w:vAlign w:val="center"/>
          </w:tcPr>
          <w:p w14:paraId="08CF5B5E" w14:textId="77777777" w:rsidR="00182D40" w:rsidRPr="00B645C3" w:rsidDel="003D5363" w:rsidRDefault="00182D40" w:rsidP="00E30802">
            <w:pPr>
              <w:pStyle w:val="BodyText11pt-ASTHO"/>
              <w:spacing w:after="0"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B645C3" w:rsidDel="003D5363">
              <w:rPr>
                <w:b/>
                <w:bCs/>
                <w:sz w:val="24"/>
                <w:szCs w:val="24"/>
              </w:rPr>
              <w:t xml:space="preserve">5: </w:t>
            </w:r>
            <w:r w:rsidRPr="00B645C3" w:rsidDel="003D5363">
              <w:rPr>
                <w:sz w:val="24"/>
                <w:szCs w:val="24"/>
              </w:rPr>
              <w:t>Strong motivation and interest; clear alignment with Community of Practice objectives.</w:t>
            </w:r>
          </w:p>
          <w:p w14:paraId="15F0E5E4" w14:textId="77777777" w:rsidR="00182D40" w:rsidRPr="00B645C3" w:rsidDel="003D5363" w:rsidRDefault="00182D40" w:rsidP="00E30802">
            <w:pPr>
              <w:pStyle w:val="BodyText11pt-ASTHO"/>
              <w:spacing w:after="0"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B645C3" w:rsidDel="003D5363">
              <w:rPr>
                <w:b/>
                <w:bCs/>
                <w:sz w:val="24"/>
                <w:szCs w:val="24"/>
              </w:rPr>
              <w:t xml:space="preserve">3: </w:t>
            </w:r>
            <w:r w:rsidRPr="00B645C3" w:rsidDel="003D5363">
              <w:rPr>
                <w:sz w:val="24"/>
                <w:szCs w:val="24"/>
              </w:rPr>
              <w:t>Moderate interest and partial alignment with the Community of Practice objectives.</w:t>
            </w:r>
          </w:p>
          <w:p w14:paraId="55B00CE8" w14:textId="77777777" w:rsidR="00182D40" w:rsidRPr="00B645C3" w:rsidDel="003D5363" w:rsidRDefault="00182D40" w:rsidP="00E30802">
            <w:pPr>
              <w:pStyle w:val="BodyText11pt-ASTHO"/>
              <w:spacing w:after="0"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B645C3" w:rsidDel="003D5363">
              <w:rPr>
                <w:b/>
                <w:bCs/>
                <w:sz w:val="24"/>
                <w:szCs w:val="24"/>
              </w:rPr>
              <w:t xml:space="preserve">1: </w:t>
            </w:r>
            <w:r w:rsidRPr="00B645C3" w:rsidDel="003D5363">
              <w:rPr>
                <w:sz w:val="24"/>
                <w:szCs w:val="24"/>
              </w:rPr>
              <w:t>Limited or unclear expression of interest or alignment.</w:t>
            </w:r>
          </w:p>
          <w:p w14:paraId="5DEBF925" w14:textId="77777777" w:rsidR="00182D40" w:rsidRPr="00B645C3" w:rsidDel="003D5363" w:rsidRDefault="00182D40" w:rsidP="00E30802">
            <w:pPr>
              <w:pStyle w:val="BodyText11pt-ASTHO"/>
              <w:spacing w:after="0"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B645C3" w:rsidDel="003D5363">
              <w:rPr>
                <w:b/>
                <w:bCs/>
                <w:sz w:val="24"/>
                <w:szCs w:val="24"/>
              </w:rPr>
              <w:t xml:space="preserve">0: </w:t>
            </w:r>
            <w:r w:rsidRPr="00B645C3" w:rsidDel="003D5363">
              <w:rPr>
                <w:sz w:val="24"/>
                <w:szCs w:val="24"/>
              </w:rPr>
              <w:t>Does not address criterion.</w:t>
            </w:r>
          </w:p>
        </w:tc>
      </w:tr>
      <w:tr w:rsidR="00182D40" w:rsidRPr="00B645C3" w:rsidDel="003D5363" w14:paraId="1F8A0A51" w14:textId="77777777" w:rsidTr="00F0514A">
        <w:tblPrEx>
          <w:tblW w:w="9265" w:type="dxa"/>
          <w:jc w:val="center"/>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ayout w:type="fixed"/>
          <w:tblPrExChange w:id="7" w:author="Kellie Waugh" w:date="2026-09-15T14:38:00Z" w16du:dateUtc="2026-09-15T18:38:00Z">
            <w:tblPrEx>
              <w:tblW w:w="9265" w:type="dxa"/>
              <w:jc w:val="center"/>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ayout w:type="fixed"/>
            </w:tblPrEx>
          </w:tblPrExChange>
        </w:tblPrEx>
        <w:trPr>
          <w:trHeight w:val="30"/>
          <w:jc w:val="center"/>
          <w:trPrChange w:id="8" w:author="Kellie Waugh" w:date="2026-09-15T14:38:00Z" w16du:dateUtc="2026-09-15T18:38:00Z">
            <w:trPr>
              <w:trHeight w:val="2213"/>
              <w:jc w:val="center"/>
            </w:trPr>
          </w:trPrChange>
        </w:trPr>
        <w:tc>
          <w:tcPr>
            <w:cnfStyle w:val="001000000000" w:firstRow="0" w:lastRow="0" w:firstColumn="1" w:lastColumn="0" w:oddVBand="0" w:evenVBand="0" w:oddHBand="0" w:evenHBand="0" w:firstRowFirstColumn="0" w:firstRowLastColumn="0" w:lastRowFirstColumn="0" w:lastRowLastColumn="0"/>
            <w:tcW w:w="1615" w:type="dxa"/>
            <w:vMerge/>
            <w:shd w:val="clear" w:color="auto" w:fill="FFFFFF" w:themeFill="background1"/>
            <w:vAlign w:val="center"/>
            <w:tcPrChange w:id="9" w:author="Kellie Waugh" w:date="2026-09-15T14:38:00Z" w16du:dateUtc="2026-09-15T18:38:00Z">
              <w:tcPr>
                <w:tcW w:w="1615" w:type="dxa"/>
                <w:vMerge/>
                <w:shd w:val="clear" w:color="auto" w:fill="FFFFFF" w:themeFill="background1"/>
                <w:vAlign w:val="center"/>
              </w:tcPr>
            </w:tcPrChange>
          </w:tcPr>
          <w:p w14:paraId="6A5271A2" w14:textId="77777777" w:rsidR="00182D40" w:rsidRPr="00B645C3" w:rsidDel="003D5363" w:rsidRDefault="00182D40" w:rsidP="00E30802">
            <w:pPr>
              <w:pStyle w:val="BodyText11pt-ASTHO"/>
              <w:spacing w:after="0" w:line="240" w:lineRule="auto"/>
              <w:rPr>
                <w:sz w:val="24"/>
                <w:szCs w:val="24"/>
              </w:rPr>
            </w:pPr>
          </w:p>
        </w:tc>
        <w:tc>
          <w:tcPr>
            <w:tcW w:w="2880" w:type="dxa"/>
            <w:shd w:val="clear" w:color="auto" w:fill="FFFFFF" w:themeFill="background1"/>
            <w:vAlign w:val="center"/>
            <w:tcPrChange w:id="10" w:author="Kellie Waugh" w:date="2026-09-15T14:38:00Z" w16du:dateUtc="2026-09-15T18:38:00Z">
              <w:tcPr>
                <w:tcW w:w="2880" w:type="dxa"/>
                <w:shd w:val="clear" w:color="auto" w:fill="FFFFFF" w:themeFill="background1"/>
                <w:vAlign w:val="center"/>
              </w:tcPr>
            </w:tcPrChange>
          </w:tcPr>
          <w:p w14:paraId="77DE4391" w14:textId="77777777" w:rsidR="00182D40" w:rsidRPr="00B645C3" w:rsidDel="003D5363" w:rsidRDefault="00182D40" w:rsidP="00E30802">
            <w:pPr>
              <w:pStyle w:val="BodyText11pt-ASTHO"/>
              <w:spacing w:after="0"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B645C3" w:rsidDel="003D5363">
              <w:rPr>
                <w:sz w:val="24"/>
                <w:szCs w:val="24"/>
              </w:rPr>
              <w:t>Applicant explains how participation in this Community of Practice would benefit their team and help drive action.</w:t>
            </w:r>
          </w:p>
        </w:tc>
        <w:tc>
          <w:tcPr>
            <w:tcW w:w="1080" w:type="dxa"/>
            <w:shd w:val="clear" w:color="auto" w:fill="FFFFFF" w:themeFill="background1"/>
            <w:vAlign w:val="center"/>
            <w:tcPrChange w:id="11" w:author="Kellie Waugh" w:date="2026-09-15T14:38:00Z" w16du:dateUtc="2026-09-15T18:38:00Z">
              <w:tcPr>
                <w:tcW w:w="1080" w:type="dxa"/>
                <w:shd w:val="clear" w:color="auto" w:fill="FFFFFF" w:themeFill="background1"/>
                <w:vAlign w:val="center"/>
              </w:tcPr>
            </w:tcPrChange>
          </w:tcPr>
          <w:p w14:paraId="24D30B36" w14:textId="77777777" w:rsidR="00182D40" w:rsidRPr="00B645C3" w:rsidDel="003D5363" w:rsidRDefault="00182D40" w:rsidP="00E30802">
            <w:pPr>
              <w:pStyle w:val="BodyText11pt-ASTHO"/>
              <w:spacing w:after="0" w:line="240" w:lineRule="auto"/>
              <w:jc w:val="center"/>
              <w:cnfStyle w:val="000000000000" w:firstRow="0" w:lastRow="0" w:firstColumn="0" w:lastColumn="0" w:oddVBand="0" w:evenVBand="0" w:oddHBand="0" w:evenHBand="0" w:firstRowFirstColumn="0" w:firstRowLastColumn="0" w:lastRowFirstColumn="0" w:lastRowLastColumn="0"/>
              <w:rPr>
                <w:b/>
                <w:bCs/>
                <w:sz w:val="24"/>
                <w:szCs w:val="24"/>
              </w:rPr>
            </w:pPr>
            <w:r w:rsidRPr="00B645C3" w:rsidDel="003D5363">
              <w:rPr>
                <w:b/>
                <w:bCs/>
                <w:sz w:val="24"/>
                <w:szCs w:val="24"/>
              </w:rPr>
              <w:t>5</w:t>
            </w:r>
          </w:p>
        </w:tc>
        <w:tc>
          <w:tcPr>
            <w:tcW w:w="3690" w:type="dxa"/>
            <w:shd w:val="clear" w:color="auto" w:fill="FFFFFF" w:themeFill="background1"/>
            <w:vAlign w:val="center"/>
            <w:tcPrChange w:id="12" w:author="Kellie Waugh" w:date="2026-09-15T14:38:00Z" w16du:dateUtc="2026-09-15T18:38:00Z">
              <w:tcPr>
                <w:tcW w:w="3690" w:type="dxa"/>
                <w:shd w:val="clear" w:color="auto" w:fill="FFFFFF" w:themeFill="background1"/>
                <w:vAlign w:val="center"/>
              </w:tcPr>
            </w:tcPrChange>
          </w:tcPr>
          <w:p w14:paraId="4F61E212" w14:textId="77777777" w:rsidR="00182D40" w:rsidRPr="00B645C3" w:rsidDel="003D5363" w:rsidRDefault="00182D40" w:rsidP="00E30802">
            <w:pPr>
              <w:pStyle w:val="BodyText11pt-ASTHO"/>
              <w:spacing w:after="0"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B645C3" w:rsidDel="003D5363">
              <w:rPr>
                <w:b/>
                <w:bCs/>
                <w:sz w:val="24"/>
                <w:szCs w:val="24"/>
              </w:rPr>
              <w:t xml:space="preserve">5: </w:t>
            </w:r>
            <w:r w:rsidRPr="00B645C3" w:rsidDel="003D5363">
              <w:rPr>
                <w:sz w:val="24"/>
                <w:szCs w:val="24"/>
              </w:rPr>
              <w:t>Clear, specific examples of how participation will support their team, with a strong connection to long-term goals.</w:t>
            </w:r>
          </w:p>
          <w:p w14:paraId="792AA301" w14:textId="77777777" w:rsidR="00182D40" w:rsidRPr="00B645C3" w:rsidDel="003D5363" w:rsidRDefault="00182D40" w:rsidP="00E30802">
            <w:pPr>
              <w:pStyle w:val="BodyText11pt-ASTHO"/>
              <w:spacing w:after="0"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B645C3" w:rsidDel="003D5363">
              <w:rPr>
                <w:b/>
                <w:bCs/>
                <w:sz w:val="24"/>
                <w:szCs w:val="24"/>
              </w:rPr>
              <w:lastRenderedPageBreak/>
              <w:t xml:space="preserve">3: </w:t>
            </w:r>
            <w:r w:rsidRPr="00B645C3" w:rsidDel="003D5363">
              <w:rPr>
                <w:sz w:val="24"/>
                <w:szCs w:val="24"/>
              </w:rPr>
              <w:t>General description of benefit, minor connection to long-term goals.</w:t>
            </w:r>
          </w:p>
          <w:p w14:paraId="73BC4EBA" w14:textId="77777777" w:rsidR="00182D40" w:rsidRPr="00B645C3" w:rsidDel="003D5363" w:rsidRDefault="00182D40" w:rsidP="00E30802">
            <w:pPr>
              <w:pStyle w:val="BodyText11pt-ASTHO"/>
              <w:spacing w:after="0"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B645C3" w:rsidDel="003D5363">
              <w:rPr>
                <w:b/>
                <w:bCs/>
                <w:sz w:val="24"/>
                <w:szCs w:val="24"/>
              </w:rPr>
              <w:t xml:space="preserve">1: </w:t>
            </w:r>
            <w:r w:rsidRPr="00B645C3" w:rsidDel="003D5363">
              <w:rPr>
                <w:sz w:val="24"/>
                <w:szCs w:val="24"/>
              </w:rPr>
              <w:t>Limited or unclear description of potential benefits.</w:t>
            </w:r>
          </w:p>
          <w:p w14:paraId="1A252F08" w14:textId="77777777" w:rsidR="00182D40" w:rsidRPr="00B645C3" w:rsidDel="003D5363" w:rsidRDefault="00182D40" w:rsidP="00E30802">
            <w:pPr>
              <w:pStyle w:val="BodyText11pt-ASTHO"/>
              <w:spacing w:after="0" w:line="240" w:lineRule="auto"/>
              <w:cnfStyle w:val="000000000000" w:firstRow="0" w:lastRow="0" w:firstColumn="0" w:lastColumn="0" w:oddVBand="0" w:evenVBand="0" w:oddHBand="0" w:evenHBand="0" w:firstRowFirstColumn="0" w:firstRowLastColumn="0" w:lastRowFirstColumn="0" w:lastRowLastColumn="0"/>
              <w:rPr>
                <w:b/>
                <w:bCs/>
                <w:sz w:val="24"/>
                <w:szCs w:val="24"/>
              </w:rPr>
            </w:pPr>
            <w:r w:rsidRPr="00B645C3" w:rsidDel="003D5363">
              <w:rPr>
                <w:b/>
                <w:bCs/>
                <w:sz w:val="24"/>
                <w:szCs w:val="24"/>
              </w:rPr>
              <w:t xml:space="preserve">0: </w:t>
            </w:r>
            <w:r w:rsidRPr="00B645C3" w:rsidDel="003D5363">
              <w:rPr>
                <w:sz w:val="24"/>
                <w:szCs w:val="24"/>
              </w:rPr>
              <w:t>Does not address criterion.</w:t>
            </w:r>
          </w:p>
        </w:tc>
      </w:tr>
      <w:tr w:rsidR="00182D40" w:rsidRPr="00B645C3" w:rsidDel="003D5363" w14:paraId="2B0D8911" w14:textId="77777777" w:rsidTr="00B645C3">
        <w:trPr>
          <w:trHeight w:val="67"/>
          <w:jc w:val="center"/>
        </w:trPr>
        <w:tc>
          <w:tcPr>
            <w:cnfStyle w:val="001000000000" w:firstRow="0" w:lastRow="0" w:firstColumn="1" w:lastColumn="0" w:oddVBand="0" w:evenVBand="0" w:oddHBand="0" w:evenHBand="0" w:firstRowFirstColumn="0" w:firstRowLastColumn="0" w:lastRowFirstColumn="0" w:lastRowLastColumn="0"/>
            <w:tcW w:w="1615" w:type="dxa"/>
            <w:vAlign w:val="center"/>
          </w:tcPr>
          <w:p w14:paraId="0DBA990D" w14:textId="77777777" w:rsidR="00182D40" w:rsidRPr="00B645C3" w:rsidDel="003D5363" w:rsidRDefault="00182D40" w:rsidP="00E30802">
            <w:pPr>
              <w:pStyle w:val="BodyText11pt-ASTHO"/>
              <w:spacing w:after="0" w:line="240" w:lineRule="auto"/>
              <w:rPr>
                <w:sz w:val="24"/>
                <w:szCs w:val="24"/>
              </w:rPr>
            </w:pPr>
            <w:r w:rsidRPr="00B645C3" w:rsidDel="003D5363">
              <w:rPr>
                <w:sz w:val="24"/>
                <w:szCs w:val="24"/>
              </w:rPr>
              <w:lastRenderedPageBreak/>
              <w:t>Capacity and Infrastructure</w:t>
            </w:r>
          </w:p>
        </w:tc>
        <w:tc>
          <w:tcPr>
            <w:tcW w:w="2880" w:type="dxa"/>
            <w:vAlign w:val="center"/>
          </w:tcPr>
          <w:p w14:paraId="4A8E301C" w14:textId="5A6E6CDB" w:rsidR="00182D40" w:rsidRPr="00B645C3" w:rsidDel="003D5363" w:rsidRDefault="00182D40" w:rsidP="00E30802">
            <w:pPr>
              <w:pStyle w:val="BodyText11pt-ASTHO"/>
              <w:spacing w:after="0" w:line="240" w:lineRule="auto"/>
              <w:cnfStyle w:val="000000000000" w:firstRow="0" w:lastRow="0" w:firstColumn="0" w:lastColumn="0" w:oddVBand="0" w:evenVBand="0" w:oddHBand="0" w:evenHBand="0" w:firstRowFirstColumn="0" w:firstRowLastColumn="0" w:lastRowFirstColumn="0" w:lastRowLastColumn="0"/>
              <w:rPr>
                <w:sz w:val="24"/>
                <w:szCs w:val="24"/>
              </w:rPr>
            </w:pPr>
            <w:proofErr w:type="gramStart"/>
            <w:r w:rsidRPr="00B645C3" w:rsidDel="003D5363">
              <w:rPr>
                <w:sz w:val="24"/>
                <w:szCs w:val="24"/>
              </w:rPr>
              <w:t>Applicant describes</w:t>
            </w:r>
            <w:proofErr w:type="gramEnd"/>
            <w:r w:rsidRPr="00B645C3" w:rsidDel="003D5363">
              <w:rPr>
                <w:sz w:val="24"/>
                <w:szCs w:val="24"/>
              </w:rPr>
              <w:t xml:space="preserve"> their team’s capacity and organizational infrastructure to participate in the CoP and summarizes past, ongoing, and/or forthcoming collaborative efforts to prevent falls in their jurisdiction. </w:t>
            </w:r>
            <w:r w:rsidRPr="00B645C3" w:rsidDel="003D5363">
              <w:rPr>
                <w:b/>
                <w:bCs/>
                <w:sz w:val="24"/>
                <w:szCs w:val="24"/>
              </w:rPr>
              <w:t>Applicant includes information about their connection with a clinical partner/champion, whether established or prospective.</w:t>
            </w:r>
          </w:p>
        </w:tc>
        <w:tc>
          <w:tcPr>
            <w:tcW w:w="1080" w:type="dxa"/>
            <w:vAlign w:val="center"/>
          </w:tcPr>
          <w:p w14:paraId="4BD87857" w14:textId="77777777" w:rsidR="00182D40" w:rsidRPr="00B645C3" w:rsidDel="003D5363" w:rsidRDefault="00182D40" w:rsidP="00E30802">
            <w:pPr>
              <w:pStyle w:val="BodyText11pt-ASTHO"/>
              <w:spacing w:after="0" w:line="240" w:lineRule="auto"/>
              <w:jc w:val="center"/>
              <w:cnfStyle w:val="000000000000" w:firstRow="0" w:lastRow="0" w:firstColumn="0" w:lastColumn="0" w:oddVBand="0" w:evenVBand="0" w:oddHBand="0" w:evenHBand="0" w:firstRowFirstColumn="0" w:firstRowLastColumn="0" w:lastRowFirstColumn="0" w:lastRowLastColumn="0"/>
              <w:rPr>
                <w:b/>
                <w:bCs/>
                <w:sz w:val="24"/>
                <w:szCs w:val="24"/>
              </w:rPr>
            </w:pPr>
            <w:r w:rsidRPr="00B645C3" w:rsidDel="003D5363">
              <w:rPr>
                <w:b/>
                <w:bCs/>
                <w:sz w:val="24"/>
                <w:szCs w:val="24"/>
              </w:rPr>
              <w:t>3</w:t>
            </w:r>
          </w:p>
        </w:tc>
        <w:tc>
          <w:tcPr>
            <w:tcW w:w="3690" w:type="dxa"/>
            <w:vAlign w:val="center"/>
          </w:tcPr>
          <w:p w14:paraId="4A8D7719" w14:textId="77777777" w:rsidR="00182D40" w:rsidRPr="00B645C3" w:rsidDel="003D5363" w:rsidRDefault="00182D40" w:rsidP="00E30802">
            <w:pPr>
              <w:pStyle w:val="BodyText11pt-ASTHO"/>
              <w:spacing w:after="0"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B645C3" w:rsidDel="003D5363">
              <w:rPr>
                <w:b/>
                <w:bCs/>
                <w:sz w:val="24"/>
                <w:szCs w:val="24"/>
              </w:rPr>
              <w:t xml:space="preserve">3: </w:t>
            </w:r>
            <w:r w:rsidRPr="00B645C3" w:rsidDel="003D5363">
              <w:rPr>
                <w:sz w:val="24"/>
                <w:szCs w:val="24"/>
              </w:rPr>
              <w:t>Strong evidence of readiness and infrastructure to engage and apply learnings. Clinical connection described.</w:t>
            </w:r>
          </w:p>
          <w:p w14:paraId="301EDD97" w14:textId="77777777" w:rsidR="00182D40" w:rsidRPr="00B645C3" w:rsidDel="003D5363" w:rsidRDefault="00182D40" w:rsidP="00E30802">
            <w:pPr>
              <w:pStyle w:val="BodyText11pt-ASTHO"/>
              <w:spacing w:after="0"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B645C3" w:rsidDel="003D5363">
              <w:rPr>
                <w:b/>
                <w:bCs/>
                <w:sz w:val="24"/>
                <w:szCs w:val="24"/>
              </w:rPr>
              <w:t xml:space="preserve">2: </w:t>
            </w:r>
            <w:r w:rsidRPr="00B645C3" w:rsidDel="003D5363">
              <w:rPr>
                <w:sz w:val="24"/>
                <w:szCs w:val="24"/>
              </w:rPr>
              <w:t>Limited or unclear description of existing capacity, infrastructure, and/or clinical connection.</w:t>
            </w:r>
          </w:p>
          <w:p w14:paraId="2B27A5BA" w14:textId="77777777" w:rsidR="00182D40" w:rsidRPr="00B645C3" w:rsidDel="003D5363" w:rsidRDefault="00182D40" w:rsidP="00E30802">
            <w:pPr>
              <w:pStyle w:val="BodyText11pt-ASTHO"/>
              <w:spacing w:after="0" w:line="240" w:lineRule="auto"/>
              <w:cnfStyle w:val="000000000000" w:firstRow="0" w:lastRow="0" w:firstColumn="0" w:lastColumn="0" w:oddVBand="0" w:evenVBand="0" w:oddHBand="0" w:evenHBand="0" w:firstRowFirstColumn="0" w:firstRowLastColumn="0" w:lastRowFirstColumn="0" w:lastRowLastColumn="0"/>
              <w:rPr>
                <w:b/>
                <w:bCs/>
                <w:sz w:val="24"/>
                <w:szCs w:val="24"/>
              </w:rPr>
            </w:pPr>
            <w:r w:rsidRPr="00B645C3" w:rsidDel="003D5363">
              <w:rPr>
                <w:b/>
                <w:bCs/>
                <w:sz w:val="24"/>
                <w:szCs w:val="24"/>
              </w:rPr>
              <w:t xml:space="preserve">0: </w:t>
            </w:r>
            <w:r w:rsidRPr="00B645C3" w:rsidDel="003D5363">
              <w:rPr>
                <w:sz w:val="24"/>
                <w:szCs w:val="24"/>
              </w:rPr>
              <w:t>No evidence of capacity/infrastructure/clinical connection provided.</w:t>
            </w:r>
          </w:p>
        </w:tc>
      </w:tr>
      <w:tr w:rsidR="00182D40" w:rsidRPr="00B645C3" w:rsidDel="003D5363" w14:paraId="2C09B4D5" w14:textId="77777777" w:rsidTr="00B645C3">
        <w:trPr>
          <w:trHeight w:val="37"/>
          <w:jc w:val="center"/>
        </w:trPr>
        <w:tc>
          <w:tcPr>
            <w:cnfStyle w:val="001000000000" w:firstRow="0" w:lastRow="0" w:firstColumn="1" w:lastColumn="0" w:oddVBand="0" w:evenVBand="0" w:oddHBand="0" w:evenHBand="0" w:firstRowFirstColumn="0" w:firstRowLastColumn="0" w:lastRowFirstColumn="0" w:lastRowLastColumn="0"/>
            <w:tcW w:w="1615" w:type="dxa"/>
            <w:shd w:val="clear" w:color="auto" w:fill="FFFFFF" w:themeFill="background1"/>
            <w:vAlign w:val="center"/>
          </w:tcPr>
          <w:p w14:paraId="4150295E" w14:textId="77777777" w:rsidR="00182D40" w:rsidRPr="00B645C3" w:rsidDel="003D5363" w:rsidRDefault="00182D40" w:rsidP="00E30802">
            <w:pPr>
              <w:pStyle w:val="BodyText11pt-ASTHO"/>
              <w:spacing w:after="0" w:line="240" w:lineRule="auto"/>
              <w:rPr>
                <w:sz w:val="24"/>
                <w:szCs w:val="24"/>
              </w:rPr>
            </w:pPr>
            <w:r w:rsidRPr="00B645C3" w:rsidDel="003D5363">
              <w:rPr>
                <w:sz w:val="24"/>
                <w:szCs w:val="24"/>
              </w:rPr>
              <w:t>Action Plan</w:t>
            </w:r>
          </w:p>
        </w:tc>
        <w:tc>
          <w:tcPr>
            <w:tcW w:w="2880" w:type="dxa"/>
            <w:shd w:val="clear" w:color="auto" w:fill="FFFFFF" w:themeFill="background1"/>
            <w:vAlign w:val="center"/>
          </w:tcPr>
          <w:p w14:paraId="3B4FCCF9" w14:textId="59530405" w:rsidR="00182D40" w:rsidRPr="00B645C3" w:rsidDel="003D5363" w:rsidRDefault="00182D40" w:rsidP="00E30802">
            <w:pPr>
              <w:pStyle w:val="BodyText11pt-ASTHO"/>
              <w:spacing w:after="0"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B645C3" w:rsidDel="003D5363">
              <w:rPr>
                <w:sz w:val="24"/>
                <w:szCs w:val="24"/>
              </w:rPr>
              <w:t>Applicant describes an existing, current action plan to address older adult falls</w:t>
            </w:r>
            <w:r w:rsidR="00AB4208">
              <w:rPr>
                <w:sz w:val="24"/>
                <w:szCs w:val="24"/>
              </w:rPr>
              <w:t xml:space="preserve"> that indicates </w:t>
            </w:r>
            <w:r w:rsidR="00A04C4F">
              <w:rPr>
                <w:sz w:val="24"/>
                <w:szCs w:val="24"/>
              </w:rPr>
              <w:t>STEA</w:t>
            </w:r>
            <w:r w:rsidR="0078791B">
              <w:rPr>
                <w:sz w:val="24"/>
                <w:szCs w:val="24"/>
              </w:rPr>
              <w:t xml:space="preserve">DI-based action(s) </w:t>
            </w:r>
            <w:r w:rsidR="00AB4208">
              <w:rPr>
                <w:sz w:val="24"/>
                <w:szCs w:val="24"/>
              </w:rPr>
              <w:t>the team looks to implement/expand</w:t>
            </w:r>
            <w:r w:rsidR="00A04C4F">
              <w:rPr>
                <w:sz w:val="24"/>
                <w:szCs w:val="24"/>
              </w:rPr>
              <w:t xml:space="preserve"> and related </w:t>
            </w:r>
            <w:r w:rsidR="00015649">
              <w:rPr>
                <w:sz w:val="24"/>
                <w:szCs w:val="24"/>
              </w:rPr>
              <w:t>details</w:t>
            </w:r>
            <w:r w:rsidR="00A04C4F">
              <w:rPr>
                <w:sz w:val="24"/>
                <w:szCs w:val="24"/>
              </w:rPr>
              <w:t>.</w:t>
            </w:r>
          </w:p>
        </w:tc>
        <w:tc>
          <w:tcPr>
            <w:tcW w:w="1080" w:type="dxa"/>
            <w:shd w:val="clear" w:color="auto" w:fill="FFFFFF" w:themeFill="background1"/>
            <w:vAlign w:val="center"/>
          </w:tcPr>
          <w:p w14:paraId="7F772D6B" w14:textId="77777777" w:rsidR="00182D40" w:rsidRPr="00B645C3" w:rsidDel="003D5363" w:rsidRDefault="00182D40" w:rsidP="00E30802">
            <w:pPr>
              <w:pStyle w:val="BodyText11pt-ASTHO"/>
              <w:spacing w:after="0" w:line="240" w:lineRule="auto"/>
              <w:jc w:val="center"/>
              <w:cnfStyle w:val="000000000000" w:firstRow="0" w:lastRow="0" w:firstColumn="0" w:lastColumn="0" w:oddVBand="0" w:evenVBand="0" w:oddHBand="0" w:evenHBand="0" w:firstRowFirstColumn="0" w:firstRowLastColumn="0" w:lastRowFirstColumn="0" w:lastRowLastColumn="0"/>
              <w:rPr>
                <w:b/>
                <w:bCs/>
                <w:sz w:val="24"/>
                <w:szCs w:val="24"/>
              </w:rPr>
            </w:pPr>
            <w:r w:rsidRPr="00B645C3" w:rsidDel="003D5363">
              <w:rPr>
                <w:b/>
                <w:bCs/>
                <w:sz w:val="24"/>
                <w:szCs w:val="24"/>
              </w:rPr>
              <w:t>5</w:t>
            </w:r>
          </w:p>
        </w:tc>
        <w:tc>
          <w:tcPr>
            <w:tcW w:w="3690" w:type="dxa"/>
            <w:shd w:val="clear" w:color="auto" w:fill="FFFFFF" w:themeFill="background1"/>
            <w:vAlign w:val="center"/>
          </w:tcPr>
          <w:p w14:paraId="1A164E38" w14:textId="77777777" w:rsidR="00182D40" w:rsidRPr="00B645C3" w:rsidDel="003D5363" w:rsidRDefault="00182D40" w:rsidP="00E30802">
            <w:pPr>
              <w:pStyle w:val="BodyText11pt-ASTHO"/>
              <w:spacing w:after="0"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B645C3" w:rsidDel="003D5363">
              <w:rPr>
                <w:b/>
                <w:bCs/>
                <w:sz w:val="24"/>
                <w:szCs w:val="24"/>
              </w:rPr>
              <w:t xml:space="preserve">5: </w:t>
            </w:r>
            <w:r w:rsidRPr="00B645C3" w:rsidDel="003D5363">
              <w:rPr>
                <w:sz w:val="24"/>
                <w:szCs w:val="24"/>
              </w:rPr>
              <w:t>Clear, specific examples and details included in action plan description; no missing details.</w:t>
            </w:r>
          </w:p>
          <w:p w14:paraId="64C386FE" w14:textId="77777777" w:rsidR="00182D40" w:rsidRPr="00B645C3" w:rsidDel="003D5363" w:rsidRDefault="00182D40" w:rsidP="00E30802">
            <w:pPr>
              <w:pStyle w:val="BodyText11pt-ASTHO"/>
              <w:spacing w:after="0"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B645C3" w:rsidDel="003D5363">
              <w:rPr>
                <w:b/>
                <w:bCs/>
                <w:sz w:val="24"/>
                <w:szCs w:val="24"/>
              </w:rPr>
              <w:t xml:space="preserve">3: </w:t>
            </w:r>
            <w:r w:rsidRPr="00B645C3" w:rsidDel="003D5363">
              <w:rPr>
                <w:sz w:val="24"/>
                <w:szCs w:val="24"/>
              </w:rPr>
              <w:t>General description of action plan; missing or lacking some details.</w:t>
            </w:r>
          </w:p>
          <w:p w14:paraId="3C1EB782" w14:textId="77777777" w:rsidR="00182D40" w:rsidRPr="00B645C3" w:rsidDel="003D5363" w:rsidRDefault="00182D40" w:rsidP="00E30802">
            <w:pPr>
              <w:pStyle w:val="BodyText11pt-ASTHO"/>
              <w:spacing w:after="0"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B645C3" w:rsidDel="003D5363">
              <w:rPr>
                <w:b/>
                <w:bCs/>
                <w:sz w:val="24"/>
                <w:szCs w:val="24"/>
              </w:rPr>
              <w:t xml:space="preserve">1: </w:t>
            </w:r>
            <w:r w:rsidRPr="00B645C3" w:rsidDel="003D5363">
              <w:rPr>
                <w:sz w:val="24"/>
                <w:szCs w:val="24"/>
              </w:rPr>
              <w:t>Limited or unclear description of action plan; missing necessary sections.</w:t>
            </w:r>
          </w:p>
          <w:p w14:paraId="0172CC06" w14:textId="77777777" w:rsidR="00182D40" w:rsidRPr="00B645C3" w:rsidDel="003D5363" w:rsidRDefault="00182D40" w:rsidP="00E30802">
            <w:pPr>
              <w:pStyle w:val="BodyText11pt-ASTHO"/>
              <w:spacing w:after="0" w:line="240" w:lineRule="auto"/>
              <w:cnfStyle w:val="000000000000" w:firstRow="0" w:lastRow="0" w:firstColumn="0" w:lastColumn="0" w:oddVBand="0" w:evenVBand="0" w:oddHBand="0" w:evenHBand="0" w:firstRowFirstColumn="0" w:firstRowLastColumn="0" w:lastRowFirstColumn="0" w:lastRowLastColumn="0"/>
              <w:rPr>
                <w:b/>
                <w:bCs/>
                <w:sz w:val="24"/>
                <w:szCs w:val="24"/>
              </w:rPr>
            </w:pPr>
            <w:r w:rsidRPr="00B645C3" w:rsidDel="003D5363">
              <w:rPr>
                <w:b/>
                <w:bCs/>
                <w:sz w:val="24"/>
                <w:szCs w:val="24"/>
              </w:rPr>
              <w:t xml:space="preserve">0: </w:t>
            </w:r>
            <w:r w:rsidRPr="00B645C3" w:rsidDel="003D5363">
              <w:rPr>
                <w:sz w:val="24"/>
                <w:szCs w:val="24"/>
              </w:rPr>
              <w:t>Does not provide action plan.</w:t>
            </w:r>
          </w:p>
        </w:tc>
      </w:tr>
      <w:tr w:rsidR="00182D40" w:rsidRPr="00B645C3" w:rsidDel="003D5363" w14:paraId="1BA77204" w14:textId="77777777" w:rsidTr="00B645C3">
        <w:trPr>
          <w:trHeight w:val="350"/>
          <w:jc w:val="center"/>
        </w:trPr>
        <w:tc>
          <w:tcPr>
            <w:cnfStyle w:val="001000000000" w:firstRow="0" w:lastRow="0" w:firstColumn="1" w:lastColumn="0" w:oddVBand="0" w:evenVBand="0" w:oddHBand="0" w:evenHBand="0" w:firstRowFirstColumn="0" w:firstRowLastColumn="0" w:lastRowFirstColumn="0" w:lastRowLastColumn="0"/>
            <w:tcW w:w="4495" w:type="dxa"/>
            <w:gridSpan w:val="2"/>
            <w:vAlign w:val="center"/>
          </w:tcPr>
          <w:p w14:paraId="0B6B2121" w14:textId="77777777" w:rsidR="00182D40" w:rsidRPr="00B645C3" w:rsidDel="003D5363" w:rsidRDefault="00182D40" w:rsidP="00E30802">
            <w:pPr>
              <w:pStyle w:val="BodyText11pt-ASTHO"/>
              <w:spacing w:after="0" w:line="240" w:lineRule="auto"/>
              <w:rPr>
                <w:sz w:val="24"/>
                <w:szCs w:val="24"/>
              </w:rPr>
            </w:pPr>
            <w:r w:rsidRPr="00B645C3" w:rsidDel="003D5363">
              <w:rPr>
                <w:sz w:val="24"/>
                <w:szCs w:val="24"/>
              </w:rPr>
              <w:t>TOTAL POINTS POSSIBLE</w:t>
            </w:r>
          </w:p>
        </w:tc>
        <w:tc>
          <w:tcPr>
            <w:tcW w:w="1080" w:type="dxa"/>
            <w:vAlign w:val="center"/>
          </w:tcPr>
          <w:p w14:paraId="27E2B47C" w14:textId="77777777" w:rsidR="00182D40" w:rsidRPr="00B645C3" w:rsidDel="003D5363" w:rsidRDefault="00182D40" w:rsidP="00E30802">
            <w:pPr>
              <w:pStyle w:val="BodyText11pt-ASTHO"/>
              <w:spacing w:after="0" w:line="240" w:lineRule="auto"/>
              <w:jc w:val="center"/>
              <w:cnfStyle w:val="000000000000" w:firstRow="0" w:lastRow="0" w:firstColumn="0" w:lastColumn="0" w:oddVBand="0" w:evenVBand="0" w:oddHBand="0" w:evenHBand="0" w:firstRowFirstColumn="0" w:firstRowLastColumn="0" w:lastRowFirstColumn="0" w:lastRowLastColumn="0"/>
              <w:rPr>
                <w:b/>
                <w:bCs/>
                <w:sz w:val="24"/>
                <w:szCs w:val="24"/>
              </w:rPr>
            </w:pPr>
            <w:r w:rsidRPr="00B645C3" w:rsidDel="003D5363">
              <w:rPr>
                <w:b/>
                <w:bCs/>
                <w:sz w:val="24"/>
                <w:szCs w:val="24"/>
              </w:rPr>
              <w:t>20</w:t>
            </w:r>
          </w:p>
        </w:tc>
        <w:tc>
          <w:tcPr>
            <w:tcW w:w="3690" w:type="dxa"/>
          </w:tcPr>
          <w:p w14:paraId="3F32D1CD" w14:textId="77777777" w:rsidR="00182D40" w:rsidRPr="00B645C3" w:rsidDel="003D5363" w:rsidRDefault="00182D40" w:rsidP="00E30802">
            <w:pPr>
              <w:pStyle w:val="BodyText11pt-ASTHO"/>
              <w:spacing w:after="0" w:line="240" w:lineRule="auto"/>
              <w:jc w:val="center"/>
              <w:cnfStyle w:val="000000000000" w:firstRow="0" w:lastRow="0" w:firstColumn="0" w:lastColumn="0" w:oddVBand="0" w:evenVBand="0" w:oddHBand="0" w:evenHBand="0" w:firstRowFirstColumn="0" w:firstRowLastColumn="0" w:lastRowFirstColumn="0" w:lastRowLastColumn="0"/>
              <w:rPr>
                <w:b/>
                <w:bCs/>
                <w:sz w:val="24"/>
                <w:szCs w:val="24"/>
              </w:rPr>
            </w:pPr>
          </w:p>
        </w:tc>
      </w:tr>
    </w:tbl>
    <w:p w14:paraId="05A139DE" w14:textId="77777777" w:rsidR="00E162D6" w:rsidRPr="00FF2FDB" w:rsidRDefault="00E162D6" w:rsidP="00881A82">
      <w:pPr>
        <w:pStyle w:val="Default"/>
        <w:rPr>
          <w:sz w:val="22"/>
          <w:szCs w:val="22"/>
        </w:rPr>
      </w:pPr>
    </w:p>
    <w:p w14:paraId="5606D0AF" w14:textId="2A62A0A3" w:rsidR="0077148E" w:rsidRPr="004777A0" w:rsidRDefault="00DB1FC7" w:rsidP="000B7530">
      <w:pPr>
        <w:pStyle w:val="SubHeading01-ASTHO"/>
        <w:numPr>
          <w:ilvl w:val="0"/>
          <w:numId w:val="11"/>
        </w:numPr>
        <w:pBdr>
          <w:bottom w:val="single" w:sz="4" w:space="1" w:color="auto"/>
        </w:pBdr>
        <w:rPr>
          <w:rFonts w:asciiTheme="minorHAnsi" w:eastAsiaTheme="minorHAnsi" w:hAnsiTheme="minorHAnsi" w:cs="Calibri"/>
          <w:bCs/>
          <w:color w:val="44546A" w:themeColor="text2"/>
          <w:szCs w:val="22"/>
        </w:rPr>
      </w:pPr>
      <w:r w:rsidRPr="004777A0">
        <w:rPr>
          <w:rFonts w:asciiTheme="minorHAnsi" w:eastAsiaTheme="minorHAnsi" w:hAnsiTheme="minorHAnsi" w:cs="Calibri"/>
          <w:bCs/>
          <w:color w:val="44546A" w:themeColor="text2"/>
          <w:szCs w:val="22"/>
        </w:rPr>
        <w:t xml:space="preserve">Submission </w:t>
      </w:r>
      <w:r w:rsidR="00A75949">
        <w:rPr>
          <w:rFonts w:asciiTheme="minorHAnsi" w:eastAsiaTheme="minorHAnsi" w:hAnsiTheme="minorHAnsi" w:cs="Calibri"/>
          <w:bCs/>
          <w:color w:val="44546A" w:themeColor="text2"/>
          <w:szCs w:val="22"/>
        </w:rPr>
        <w:t>Information</w:t>
      </w:r>
    </w:p>
    <w:p w14:paraId="7DDB8F87" w14:textId="77777777" w:rsidR="00A75949" w:rsidRPr="00B645C3" w:rsidRDefault="00A75949" w:rsidP="00A752CF">
      <w:pPr>
        <w:pStyle w:val="Default"/>
        <w:ind w:left="360"/>
        <w:rPr>
          <w:b/>
          <w:bCs/>
        </w:rPr>
      </w:pPr>
      <w:r w:rsidRPr="00B645C3">
        <w:rPr>
          <w:b/>
          <w:bCs/>
        </w:rPr>
        <w:t>Application Procedure:</w:t>
      </w:r>
    </w:p>
    <w:p w14:paraId="232404B9" w14:textId="60CE1453" w:rsidR="00A75949" w:rsidRPr="00B645C3" w:rsidRDefault="00A75949" w:rsidP="00A75949">
      <w:pPr>
        <w:pStyle w:val="Default"/>
        <w:ind w:left="360"/>
        <w:rPr>
          <w:iCs/>
        </w:rPr>
      </w:pPr>
      <w:r w:rsidRPr="00B645C3">
        <w:rPr>
          <w:iCs/>
        </w:rPr>
        <w:t xml:space="preserve">ASTHO must receive applications by </w:t>
      </w:r>
      <w:r w:rsidRPr="00B645C3">
        <w:rPr>
          <w:b/>
          <w:bCs/>
          <w:iCs/>
        </w:rPr>
        <w:t>October 30, 2026, at 11:59</w:t>
      </w:r>
      <w:r w:rsidR="00B645C3" w:rsidRPr="00B645C3">
        <w:rPr>
          <w:b/>
          <w:bCs/>
          <w:iCs/>
        </w:rPr>
        <w:t xml:space="preserve"> </w:t>
      </w:r>
      <w:r w:rsidRPr="00B645C3">
        <w:rPr>
          <w:b/>
          <w:bCs/>
          <w:iCs/>
        </w:rPr>
        <w:t>p</w:t>
      </w:r>
      <w:r w:rsidR="00B645C3" w:rsidRPr="00B645C3">
        <w:rPr>
          <w:b/>
          <w:bCs/>
          <w:iCs/>
        </w:rPr>
        <w:t>.</w:t>
      </w:r>
      <w:r w:rsidRPr="00B645C3">
        <w:rPr>
          <w:b/>
          <w:bCs/>
          <w:iCs/>
        </w:rPr>
        <w:t>m</w:t>
      </w:r>
      <w:r w:rsidR="00B645C3" w:rsidRPr="00B645C3">
        <w:rPr>
          <w:b/>
          <w:bCs/>
          <w:iCs/>
        </w:rPr>
        <w:t>.</w:t>
      </w:r>
      <w:r w:rsidRPr="00B645C3">
        <w:rPr>
          <w:b/>
          <w:bCs/>
          <w:iCs/>
        </w:rPr>
        <w:t xml:space="preserve"> ET</w:t>
      </w:r>
      <w:r w:rsidRPr="00B645C3">
        <w:rPr>
          <w:iCs/>
        </w:rPr>
        <w:t>. Please submit an electronic copy of the application to</w:t>
      </w:r>
      <w:r w:rsidRPr="00B645C3">
        <w:rPr>
          <w:b/>
          <w:bCs/>
          <w:iCs/>
        </w:rPr>
        <w:t xml:space="preserve"> </w:t>
      </w:r>
      <w:hyperlink r:id="rId22" w:history="1">
        <w:r w:rsidRPr="00B645C3">
          <w:rPr>
            <w:rStyle w:val="Hyperlink"/>
            <w:bCs/>
            <w:iCs/>
          </w:rPr>
          <w:t>healthyaging@astho.org</w:t>
        </w:r>
      </w:hyperlink>
      <w:r w:rsidRPr="00B645C3">
        <w:rPr>
          <w:bCs/>
          <w:iCs/>
        </w:rPr>
        <w:t xml:space="preserve"> and include “</w:t>
      </w:r>
      <w:r w:rsidRPr="00B645C3">
        <w:rPr>
          <w:b/>
          <w:i/>
        </w:rPr>
        <w:t>RFA: ASTHO Falls Prevention Community of Practice</w:t>
      </w:r>
      <w:r w:rsidRPr="00B645C3">
        <w:rPr>
          <w:bCs/>
          <w:iCs/>
        </w:rPr>
        <w:t xml:space="preserve">” in the subject line. </w:t>
      </w:r>
      <w:r w:rsidRPr="00B645C3">
        <w:rPr>
          <w:iCs/>
        </w:rPr>
        <w:t xml:space="preserve">Incomplete applications or applications received after the deadline will not be considered. </w:t>
      </w:r>
    </w:p>
    <w:p w14:paraId="3F2A42BA" w14:textId="77777777" w:rsidR="00182D40" w:rsidRPr="00B645C3" w:rsidRDefault="00182D40" w:rsidP="00182D40">
      <w:pPr>
        <w:pStyle w:val="Default"/>
        <w:ind w:left="360"/>
        <w:rPr>
          <w:iCs/>
        </w:rPr>
      </w:pPr>
    </w:p>
    <w:p w14:paraId="7B05A84E" w14:textId="1468E7BF" w:rsidR="00182D40" w:rsidRPr="00B645C3" w:rsidRDefault="00182D40" w:rsidP="00182D40">
      <w:pPr>
        <w:pStyle w:val="BodyText11pt-ASTHO"/>
        <w:shd w:val="clear" w:color="auto" w:fill="FBE4D5" w:themeFill="accent2" w:themeFillTint="33"/>
        <w:spacing w:after="0" w:line="240" w:lineRule="auto"/>
        <w:jc w:val="center"/>
        <w:rPr>
          <w:b/>
          <w:bCs/>
          <w:sz w:val="24"/>
          <w:szCs w:val="24"/>
        </w:rPr>
      </w:pPr>
      <w:r w:rsidRPr="00B645C3" w:rsidDel="003D5363">
        <w:rPr>
          <w:b/>
          <w:bCs/>
          <w:sz w:val="24"/>
          <w:szCs w:val="24"/>
        </w:rPr>
        <w:t>*Please download the application (</w:t>
      </w:r>
      <w:r w:rsidRPr="00B645C3" w:rsidDel="003D5363">
        <w:rPr>
          <w:b/>
          <w:bCs/>
          <w:i/>
          <w:iCs/>
          <w:sz w:val="24"/>
          <w:szCs w:val="24"/>
        </w:rPr>
        <w:t>see appendix</w:t>
      </w:r>
      <w:r w:rsidRPr="00B645C3" w:rsidDel="003D5363">
        <w:rPr>
          <w:b/>
          <w:bCs/>
          <w:sz w:val="24"/>
          <w:szCs w:val="24"/>
        </w:rPr>
        <w:t>), complete each section in its entirety, and submit the file (</w:t>
      </w:r>
      <w:r w:rsidRPr="00B645C3" w:rsidDel="003D5363">
        <w:rPr>
          <w:b/>
          <w:bCs/>
          <w:i/>
          <w:iCs/>
          <w:sz w:val="24"/>
          <w:szCs w:val="24"/>
        </w:rPr>
        <w:t>along with any supporting materials</w:t>
      </w:r>
      <w:r w:rsidRPr="00B645C3" w:rsidDel="003D5363">
        <w:rPr>
          <w:b/>
          <w:bCs/>
          <w:sz w:val="24"/>
          <w:szCs w:val="24"/>
        </w:rPr>
        <w:t xml:space="preserve">) via email to </w:t>
      </w:r>
      <w:hyperlink r:id="rId23" w:history="1">
        <w:r w:rsidRPr="00B645C3" w:rsidDel="003D5363">
          <w:rPr>
            <w:rStyle w:val="Hyperlink"/>
            <w:b/>
            <w:bCs/>
            <w:sz w:val="24"/>
            <w:szCs w:val="24"/>
          </w:rPr>
          <w:t>healthyaging@astho.org</w:t>
        </w:r>
      </w:hyperlink>
      <w:r w:rsidRPr="00B645C3" w:rsidDel="003D5363">
        <w:rPr>
          <w:b/>
          <w:bCs/>
          <w:sz w:val="24"/>
          <w:szCs w:val="24"/>
        </w:rPr>
        <w:t>.*</w:t>
      </w:r>
    </w:p>
    <w:p w14:paraId="50207704" w14:textId="77777777" w:rsidR="00182D40" w:rsidRPr="00B645C3" w:rsidRDefault="00182D40" w:rsidP="00182D40">
      <w:pPr>
        <w:pStyle w:val="Default"/>
        <w:ind w:left="360"/>
        <w:rPr>
          <w:iCs/>
        </w:rPr>
      </w:pPr>
    </w:p>
    <w:p w14:paraId="447C1D07" w14:textId="77777777" w:rsidR="00182D40" w:rsidRPr="00B645C3" w:rsidDel="003D5363" w:rsidRDefault="00182D40" w:rsidP="00182D40">
      <w:pPr>
        <w:pStyle w:val="Default"/>
        <w:ind w:left="360"/>
        <w:rPr>
          <w:b/>
          <w:bCs/>
        </w:rPr>
      </w:pPr>
      <w:r w:rsidRPr="00B645C3" w:rsidDel="003D5363">
        <w:rPr>
          <w:b/>
          <w:bCs/>
        </w:rPr>
        <w:t>Application Review and Notification</w:t>
      </w:r>
    </w:p>
    <w:p w14:paraId="68725C46" w14:textId="3B8D2ED8" w:rsidR="00182D40" w:rsidRPr="00B645C3" w:rsidDel="003D5363" w:rsidRDefault="00182D40" w:rsidP="00182D40">
      <w:pPr>
        <w:pStyle w:val="Default"/>
        <w:ind w:left="360"/>
      </w:pPr>
      <w:r w:rsidRPr="00B645C3" w:rsidDel="003D5363">
        <w:t>ASTHO staff will review and score applications using the rubric</w:t>
      </w:r>
      <w:r w:rsidRPr="00B645C3">
        <w:t xml:space="preserve"> above</w:t>
      </w:r>
      <w:r w:rsidRPr="00B645C3" w:rsidDel="003D5363">
        <w:t xml:space="preserve"> to make final selections. </w:t>
      </w:r>
    </w:p>
    <w:p w14:paraId="064AD541" w14:textId="77777777" w:rsidR="00182D40" w:rsidRPr="00B645C3" w:rsidDel="003D5363" w:rsidRDefault="00182D40" w:rsidP="00182D40">
      <w:pPr>
        <w:pStyle w:val="Default"/>
        <w:ind w:left="360"/>
      </w:pPr>
    </w:p>
    <w:p w14:paraId="7FE3E0B2" w14:textId="77777777" w:rsidR="00182D40" w:rsidRPr="00B645C3" w:rsidDel="003D5363" w:rsidRDefault="00182D40" w:rsidP="00182D40">
      <w:pPr>
        <w:pStyle w:val="Default"/>
        <w:ind w:left="360"/>
      </w:pPr>
      <w:r w:rsidRPr="00B645C3" w:rsidDel="003D5363">
        <w:t xml:space="preserve">All applicants will be notified by the selection announcement date, </w:t>
      </w:r>
      <w:r w:rsidRPr="00B645C3" w:rsidDel="003D5363">
        <w:rPr>
          <w:b/>
          <w:bCs/>
        </w:rPr>
        <w:t>December 1, 2026</w:t>
      </w:r>
      <w:r w:rsidRPr="00B645C3" w:rsidDel="003D5363">
        <w:t>.</w:t>
      </w:r>
    </w:p>
    <w:p w14:paraId="643014CF" w14:textId="77777777" w:rsidR="00182D40" w:rsidRPr="00B645C3" w:rsidDel="003D5363" w:rsidRDefault="00182D40" w:rsidP="00182D40">
      <w:pPr>
        <w:pStyle w:val="BodyText11pt-ASTHO"/>
        <w:spacing w:after="0" w:line="240" w:lineRule="auto"/>
        <w:rPr>
          <w:sz w:val="24"/>
          <w:szCs w:val="24"/>
        </w:rPr>
      </w:pPr>
    </w:p>
    <w:p w14:paraId="239B24B0" w14:textId="77777777" w:rsidR="00182D40" w:rsidRPr="00B645C3" w:rsidRDefault="00182D40" w:rsidP="00182D40">
      <w:pPr>
        <w:pStyle w:val="Default"/>
        <w:ind w:left="360"/>
        <w:rPr>
          <w:i/>
          <w:iCs/>
        </w:rPr>
      </w:pPr>
      <w:r w:rsidRPr="00B645C3" w:rsidDel="003D5363">
        <w:rPr>
          <w:i/>
          <w:iCs/>
        </w:rPr>
        <w:t>Final selections will be made with consideration of obtaining a diverse cohort of teams with variation across regions, focus areas, organizational capacity, and other contexts.</w:t>
      </w:r>
    </w:p>
    <w:p w14:paraId="3055D3C3" w14:textId="77777777" w:rsidR="00A75949" w:rsidRPr="00B645C3" w:rsidRDefault="00A75949" w:rsidP="00182D40">
      <w:pPr>
        <w:pStyle w:val="Default"/>
        <w:rPr>
          <w:iCs/>
        </w:rPr>
      </w:pPr>
    </w:p>
    <w:p w14:paraId="48B97755" w14:textId="517AFE3E" w:rsidR="00A75949" w:rsidRPr="00B645C3" w:rsidRDefault="00A75949" w:rsidP="00A752CF">
      <w:pPr>
        <w:pStyle w:val="Default"/>
        <w:ind w:left="360"/>
        <w:rPr>
          <w:b/>
          <w:bCs/>
        </w:rPr>
      </w:pPr>
      <w:r w:rsidRPr="00B645C3">
        <w:rPr>
          <w:b/>
          <w:bCs/>
        </w:rPr>
        <w:t xml:space="preserve">Applicant Questions and Guidance: </w:t>
      </w:r>
    </w:p>
    <w:p w14:paraId="7534C970" w14:textId="54ACF28E" w:rsidR="00A75949" w:rsidRPr="00B645C3" w:rsidRDefault="00A75949" w:rsidP="00A752CF">
      <w:pPr>
        <w:pStyle w:val="Default"/>
        <w:ind w:left="360"/>
      </w:pPr>
      <w:r w:rsidRPr="00B645C3">
        <w:t xml:space="preserve">For any questions about the application or eligibility, please contact ASTHO at </w:t>
      </w:r>
      <w:hyperlink r:id="rId24" w:history="1">
        <w:r w:rsidRPr="00B645C3">
          <w:rPr>
            <w:rStyle w:val="Hyperlink"/>
          </w:rPr>
          <w:t>healthyaging@astho.org</w:t>
        </w:r>
      </w:hyperlink>
      <w:r w:rsidRPr="00B645C3">
        <w:t>.</w:t>
      </w:r>
    </w:p>
    <w:p w14:paraId="737BACAF" w14:textId="77777777" w:rsidR="00A75949" w:rsidRPr="00B645C3" w:rsidRDefault="00A75949" w:rsidP="00A752CF">
      <w:pPr>
        <w:pStyle w:val="Default"/>
        <w:ind w:left="360"/>
      </w:pPr>
    </w:p>
    <w:p w14:paraId="28304D84" w14:textId="77777777" w:rsidR="00A75949" w:rsidRPr="00B645C3" w:rsidRDefault="00A75949" w:rsidP="00A75949">
      <w:pPr>
        <w:pStyle w:val="Default"/>
        <w:ind w:left="360"/>
        <w:rPr>
          <w:b/>
          <w:bCs/>
        </w:rPr>
      </w:pPr>
      <w:r w:rsidRPr="00B645C3">
        <w:rPr>
          <w:b/>
          <w:bCs/>
        </w:rPr>
        <w:t xml:space="preserve">Disclaimer Notice: </w:t>
      </w:r>
    </w:p>
    <w:p w14:paraId="601A7CBF" w14:textId="25E8A90A" w:rsidR="00A75949" w:rsidRPr="00B645C3" w:rsidRDefault="00A75949" w:rsidP="00A75949">
      <w:pPr>
        <w:pStyle w:val="Default"/>
        <w:ind w:left="360"/>
      </w:pPr>
      <w:r w:rsidRPr="00B645C3">
        <w:t>This RFA is not binding on ASTHO, nor does it constitute a contractual offer. Without limiting the foregoing, ASTHO reserves the right, in its sole discretion, to reject any or all applications; to modify, supplement, or cancel the RFA; to waive any deviation from the RFA; to negotiate regarding any application; and to negotiate final terms and conditions that may differ from those stated in the RFA. Under no circumstances shall ASTHO be liable for any costs incurred by any person in connection with the preparation and submission of a response to this RFA.</w:t>
      </w:r>
    </w:p>
    <w:p w14:paraId="42AABCAD" w14:textId="77777777" w:rsidR="00A75949" w:rsidRPr="00A75949" w:rsidRDefault="00A75949" w:rsidP="00A752CF">
      <w:pPr>
        <w:pStyle w:val="Default"/>
        <w:ind w:left="360"/>
        <w:rPr>
          <w:sz w:val="20"/>
          <w:szCs w:val="20"/>
        </w:rPr>
      </w:pPr>
    </w:p>
    <w:p w14:paraId="071FC578" w14:textId="10624663" w:rsidR="00D45E3B" w:rsidRPr="000B7530" w:rsidDel="003D5363" w:rsidRDefault="00D45E3B" w:rsidP="0012518D">
      <w:pPr>
        <w:pStyle w:val="BodyText11pt-ASTHO"/>
        <w:spacing w:after="0" w:line="240" w:lineRule="auto"/>
      </w:pPr>
    </w:p>
    <w:p w14:paraId="3DDC9AA2" w14:textId="45B4BB1A" w:rsidR="00A752CF" w:rsidRPr="00A752CF" w:rsidDel="003D5363" w:rsidRDefault="00A752CF" w:rsidP="00A752CF">
      <w:pPr>
        <w:pStyle w:val="Default"/>
        <w:ind w:left="360"/>
        <w:rPr>
          <w:i/>
          <w:iCs/>
          <w:sz w:val="22"/>
          <w:szCs w:val="22"/>
        </w:rPr>
      </w:pPr>
    </w:p>
    <w:p w14:paraId="06F47C83" w14:textId="77777777" w:rsidR="0060682E" w:rsidRPr="000B7530" w:rsidRDefault="0060682E" w:rsidP="00C31F2D">
      <w:pPr>
        <w:pStyle w:val="BodyText11pt-ASTHO"/>
        <w:spacing w:after="0" w:line="240" w:lineRule="auto"/>
        <w:rPr>
          <w:i/>
          <w:iCs/>
        </w:rPr>
      </w:pPr>
    </w:p>
    <w:p w14:paraId="6C59711A" w14:textId="3A058753" w:rsidR="00C31F2D" w:rsidRDefault="00C31F2D" w:rsidP="00C31F2D">
      <w:pPr>
        <w:pStyle w:val="BodyText11pt-ASTHO"/>
        <w:spacing w:after="0" w:line="240" w:lineRule="auto"/>
        <w:rPr>
          <w:b/>
          <w:bCs/>
          <w:color w:val="003A5C"/>
          <w:sz w:val="40"/>
          <w:szCs w:val="44"/>
        </w:rPr>
      </w:pPr>
      <w:r>
        <w:rPr>
          <w:bCs/>
          <w:sz w:val="40"/>
        </w:rPr>
        <w:br w:type="page"/>
      </w:r>
    </w:p>
    <w:p w14:paraId="0A2EE896" w14:textId="4E97A4E3" w:rsidR="00C31F2D" w:rsidRPr="00C31F2D" w:rsidRDefault="00C31F2D" w:rsidP="00C31F2D">
      <w:pPr>
        <w:pStyle w:val="BodyText11pt-ASTHO"/>
        <w:spacing w:after="0" w:line="240" w:lineRule="auto"/>
        <w:rPr>
          <w:i/>
          <w:iCs/>
          <w:sz w:val="24"/>
          <w:szCs w:val="24"/>
        </w:rPr>
        <w:sectPr w:rsidR="00C31F2D" w:rsidRPr="00C31F2D" w:rsidSect="00C31F2D">
          <w:headerReference w:type="default" r:id="rId25"/>
          <w:footerReference w:type="even" r:id="rId26"/>
          <w:footerReference w:type="default" r:id="rId27"/>
          <w:headerReference w:type="first" r:id="rId28"/>
          <w:footerReference w:type="first" r:id="rId29"/>
          <w:pgSz w:w="12240" w:h="15840" w:code="1"/>
          <w:pgMar w:top="1440" w:right="1440" w:bottom="1440" w:left="1440" w:header="0" w:footer="0" w:gutter="0"/>
          <w:cols w:space="720"/>
          <w:docGrid w:linePitch="360"/>
        </w:sectPr>
      </w:pPr>
    </w:p>
    <w:p w14:paraId="6A705BC1" w14:textId="5FEE1988" w:rsidR="00B95B7F" w:rsidRPr="00B95B7F" w:rsidRDefault="00B95B7F" w:rsidP="00740162">
      <w:pPr>
        <w:pStyle w:val="Heading-Bold-ASTHO"/>
        <w:spacing w:before="0"/>
        <w:rPr>
          <w:bCs/>
          <w:sz w:val="40"/>
        </w:rPr>
      </w:pPr>
      <w:r w:rsidRPr="00B95B7F">
        <w:rPr>
          <w:bCs/>
          <w:sz w:val="40"/>
        </w:rPr>
        <w:lastRenderedPageBreak/>
        <w:t xml:space="preserve">ASTHO </w:t>
      </w:r>
      <w:r w:rsidR="00542AD6">
        <w:rPr>
          <w:bCs/>
          <w:sz w:val="40"/>
        </w:rPr>
        <w:t xml:space="preserve">Falls Prevention Virtual Community of Practice </w:t>
      </w:r>
      <w:r w:rsidR="00371AC4" w:rsidRPr="004D15B8">
        <w:rPr>
          <w:bCs/>
          <w:sz w:val="40"/>
        </w:rPr>
        <w:t>Application</w:t>
      </w:r>
    </w:p>
    <w:p w14:paraId="17F5E366" w14:textId="77777777" w:rsidR="00BF58B9" w:rsidRPr="00BF58B9" w:rsidRDefault="00BF58B9" w:rsidP="00846825">
      <w:pPr>
        <w:pStyle w:val="BodyText11pt-ASTHO"/>
        <w:spacing w:after="0" w:line="240" w:lineRule="auto"/>
        <w:rPr>
          <w:i/>
          <w:iCs/>
          <w:sz w:val="12"/>
          <w:szCs w:val="12"/>
        </w:rPr>
      </w:pPr>
    </w:p>
    <w:p w14:paraId="2F4C3E7B" w14:textId="5CEE8C31" w:rsidR="009263F2" w:rsidRPr="00B645C3" w:rsidRDefault="005D27CB" w:rsidP="00846825">
      <w:pPr>
        <w:pStyle w:val="BodyText11pt-ASTHO"/>
        <w:spacing w:after="0" w:line="240" w:lineRule="auto"/>
        <w:rPr>
          <w:sz w:val="24"/>
          <w:szCs w:val="24"/>
        </w:rPr>
      </w:pPr>
      <w:r w:rsidRPr="00B645C3">
        <w:rPr>
          <w:sz w:val="24"/>
          <w:szCs w:val="24"/>
        </w:rPr>
        <w:t xml:space="preserve">Please submit </w:t>
      </w:r>
      <w:r w:rsidR="004D15B8" w:rsidRPr="00B645C3">
        <w:rPr>
          <w:sz w:val="24"/>
          <w:szCs w:val="24"/>
        </w:rPr>
        <w:t>th</w:t>
      </w:r>
      <w:r w:rsidR="00591C23" w:rsidRPr="00B645C3">
        <w:rPr>
          <w:sz w:val="24"/>
          <w:szCs w:val="24"/>
        </w:rPr>
        <w:t>is</w:t>
      </w:r>
      <w:r w:rsidR="004D15B8" w:rsidRPr="00B645C3">
        <w:rPr>
          <w:sz w:val="24"/>
          <w:szCs w:val="24"/>
        </w:rPr>
        <w:t xml:space="preserve"> </w:t>
      </w:r>
      <w:r w:rsidRPr="00B645C3">
        <w:rPr>
          <w:sz w:val="24"/>
          <w:szCs w:val="24"/>
        </w:rPr>
        <w:t xml:space="preserve">application </w:t>
      </w:r>
      <w:r w:rsidR="00BF58B9" w:rsidRPr="00B645C3">
        <w:rPr>
          <w:sz w:val="24"/>
          <w:szCs w:val="24"/>
        </w:rPr>
        <w:t>on behalf for your</w:t>
      </w:r>
      <w:r w:rsidR="00542AD6" w:rsidRPr="00B645C3">
        <w:rPr>
          <w:sz w:val="24"/>
          <w:szCs w:val="24"/>
        </w:rPr>
        <w:t xml:space="preserve"> </w:t>
      </w:r>
      <w:r w:rsidR="00BF58B9" w:rsidRPr="00B645C3">
        <w:rPr>
          <w:sz w:val="24"/>
          <w:szCs w:val="24"/>
        </w:rPr>
        <w:t xml:space="preserve">team </w:t>
      </w:r>
      <w:r w:rsidRPr="00B645C3">
        <w:rPr>
          <w:sz w:val="24"/>
          <w:szCs w:val="24"/>
        </w:rPr>
        <w:t xml:space="preserve">to ASTHO via </w:t>
      </w:r>
      <w:r w:rsidR="00BF58B9" w:rsidRPr="00B645C3">
        <w:rPr>
          <w:sz w:val="24"/>
          <w:szCs w:val="24"/>
        </w:rPr>
        <w:t xml:space="preserve">email to </w:t>
      </w:r>
      <w:hyperlink r:id="rId30" w:history="1">
        <w:r w:rsidR="00BF58B9" w:rsidRPr="00B645C3">
          <w:rPr>
            <w:rStyle w:val="Hyperlink"/>
            <w:sz w:val="24"/>
            <w:szCs w:val="24"/>
          </w:rPr>
          <w:t>healthyaging@astho.org</w:t>
        </w:r>
      </w:hyperlink>
      <w:r w:rsidRPr="00B645C3">
        <w:rPr>
          <w:sz w:val="24"/>
          <w:szCs w:val="24"/>
        </w:rPr>
        <w:t xml:space="preserve"> </w:t>
      </w:r>
      <w:r w:rsidR="00BF58B9" w:rsidRPr="00B645C3">
        <w:rPr>
          <w:sz w:val="24"/>
          <w:szCs w:val="24"/>
        </w:rPr>
        <w:t xml:space="preserve">by </w:t>
      </w:r>
      <w:r w:rsidR="00800819" w:rsidRPr="00B645C3">
        <w:rPr>
          <w:b/>
          <w:bCs/>
          <w:sz w:val="24"/>
          <w:szCs w:val="24"/>
        </w:rPr>
        <w:t xml:space="preserve">October </w:t>
      </w:r>
      <w:r w:rsidR="006A595C" w:rsidRPr="00B645C3">
        <w:rPr>
          <w:b/>
          <w:bCs/>
          <w:sz w:val="24"/>
          <w:szCs w:val="24"/>
        </w:rPr>
        <w:t>30</w:t>
      </w:r>
      <w:r w:rsidR="00800819" w:rsidRPr="00B645C3">
        <w:rPr>
          <w:b/>
          <w:bCs/>
          <w:sz w:val="24"/>
          <w:szCs w:val="24"/>
        </w:rPr>
        <w:t>, 2026</w:t>
      </w:r>
      <w:r w:rsidR="00FD59BE" w:rsidRPr="00B645C3">
        <w:rPr>
          <w:b/>
          <w:bCs/>
          <w:sz w:val="24"/>
          <w:szCs w:val="24"/>
        </w:rPr>
        <w:t xml:space="preserve"> @</w:t>
      </w:r>
      <w:r w:rsidR="007604B9" w:rsidRPr="00B645C3">
        <w:rPr>
          <w:b/>
          <w:bCs/>
          <w:sz w:val="24"/>
          <w:szCs w:val="24"/>
        </w:rPr>
        <w:t xml:space="preserve"> </w:t>
      </w:r>
      <w:r w:rsidR="00F9631A" w:rsidRPr="00B645C3">
        <w:rPr>
          <w:b/>
          <w:bCs/>
          <w:sz w:val="24"/>
          <w:szCs w:val="24"/>
        </w:rPr>
        <w:t>11:59</w:t>
      </w:r>
      <w:r w:rsidR="00FD59BE" w:rsidRPr="00B645C3">
        <w:rPr>
          <w:b/>
          <w:bCs/>
          <w:sz w:val="24"/>
          <w:szCs w:val="24"/>
        </w:rPr>
        <w:t xml:space="preserve"> </w:t>
      </w:r>
      <w:r w:rsidR="00B645C3" w:rsidRPr="00B645C3">
        <w:rPr>
          <w:b/>
          <w:bCs/>
          <w:sz w:val="24"/>
          <w:szCs w:val="24"/>
        </w:rPr>
        <w:t>p.m.</w:t>
      </w:r>
      <w:r w:rsidR="00FD59BE" w:rsidRPr="00B645C3">
        <w:rPr>
          <w:b/>
          <w:bCs/>
          <w:sz w:val="24"/>
          <w:szCs w:val="24"/>
        </w:rPr>
        <w:t xml:space="preserve"> ET</w:t>
      </w:r>
      <w:r w:rsidR="00E76A1F" w:rsidRPr="00B645C3">
        <w:rPr>
          <w:b/>
          <w:bCs/>
          <w:sz w:val="24"/>
          <w:szCs w:val="24"/>
        </w:rPr>
        <w:t xml:space="preserve"> </w:t>
      </w:r>
      <w:r w:rsidR="00E76A1F" w:rsidRPr="00B645C3">
        <w:rPr>
          <w:sz w:val="24"/>
          <w:szCs w:val="24"/>
        </w:rPr>
        <w:t>and</w:t>
      </w:r>
      <w:r w:rsidR="00E76A1F" w:rsidRPr="00B645C3">
        <w:rPr>
          <w:b/>
          <w:bCs/>
          <w:sz w:val="24"/>
          <w:szCs w:val="24"/>
        </w:rPr>
        <w:t xml:space="preserve"> </w:t>
      </w:r>
      <w:r w:rsidR="00E76A1F" w:rsidRPr="00B645C3">
        <w:rPr>
          <w:sz w:val="24"/>
          <w:szCs w:val="24"/>
        </w:rPr>
        <w:t xml:space="preserve">include “RFA: ASTHO </w:t>
      </w:r>
      <w:r w:rsidR="00542AD6" w:rsidRPr="00B645C3">
        <w:rPr>
          <w:sz w:val="24"/>
          <w:szCs w:val="24"/>
        </w:rPr>
        <w:t>Falls Prevention</w:t>
      </w:r>
      <w:r w:rsidR="00687FD5" w:rsidRPr="00B645C3">
        <w:rPr>
          <w:sz w:val="24"/>
          <w:szCs w:val="24"/>
        </w:rPr>
        <w:t xml:space="preserve"> </w:t>
      </w:r>
      <w:r w:rsidR="00542AD6" w:rsidRPr="00B645C3">
        <w:rPr>
          <w:sz w:val="24"/>
          <w:szCs w:val="24"/>
        </w:rPr>
        <w:t>Community of Practice</w:t>
      </w:r>
      <w:r w:rsidR="00E76A1F" w:rsidRPr="00B645C3">
        <w:rPr>
          <w:sz w:val="24"/>
          <w:szCs w:val="24"/>
        </w:rPr>
        <w:t>” in the subject line.</w:t>
      </w:r>
    </w:p>
    <w:p w14:paraId="5E3D569F" w14:textId="77777777" w:rsidR="005D27CB" w:rsidRPr="00B645C3" w:rsidRDefault="005D27CB" w:rsidP="00846825">
      <w:pPr>
        <w:pStyle w:val="BodyText11pt-ASTHO"/>
        <w:spacing w:after="0" w:line="240" w:lineRule="auto"/>
        <w:rPr>
          <w:sz w:val="24"/>
          <w:szCs w:val="24"/>
        </w:rPr>
      </w:pPr>
    </w:p>
    <w:p w14:paraId="2C3F1308" w14:textId="12D03E8F" w:rsidR="007F0653" w:rsidRPr="00B645C3" w:rsidRDefault="007F0653" w:rsidP="007F0653">
      <w:pPr>
        <w:pStyle w:val="BodyText11pt-ASTHO"/>
        <w:spacing w:after="0" w:line="240" w:lineRule="auto"/>
        <w:rPr>
          <w:sz w:val="24"/>
          <w:szCs w:val="24"/>
        </w:rPr>
      </w:pPr>
      <w:r w:rsidRPr="00B645C3">
        <w:rPr>
          <w:b/>
          <w:bCs/>
          <w:sz w:val="24"/>
          <w:szCs w:val="24"/>
        </w:rPr>
        <w:t xml:space="preserve">Date of Submission: </w:t>
      </w:r>
      <w:sdt>
        <w:sdtPr>
          <w:rPr>
            <w:b/>
            <w:bCs/>
            <w:sz w:val="24"/>
            <w:szCs w:val="24"/>
          </w:rPr>
          <w:id w:val="-276254701"/>
          <w:placeholder>
            <w:docPart w:val="DefaultPlaceholder_-1854013437"/>
          </w:placeholder>
          <w:showingPlcHdr/>
          <w:date>
            <w:dateFormat w:val="M/d/yyyy"/>
            <w:lid w:val="en-US"/>
            <w:storeMappedDataAs w:val="dateTime"/>
            <w:calendar w:val="gregorian"/>
          </w:date>
        </w:sdtPr>
        <w:sdtContent>
          <w:r w:rsidRPr="00B645C3">
            <w:rPr>
              <w:rStyle w:val="PlaceholderText"/>
              <w:sz w:val="24"/>
              <w:szCs w:val="24"/>
            </w:rPr>
            <w:t>Click or tap to enter a date.</w:t>
          </w:r>
        </w:sdtContent>
      </w:sdt>
    </w:p>
    <w:p w14:paraId="7FCC853E" w14:textId="77777777" w:rsidR="00695EC9" w:rsidRPr="00B645C3" w:rsidRDefault="00695EC9" w:rsidP="00846825">
      <w:pPr>
        <w:pStyle w:val="BodyText11pt-ASTHO"/>
        <w:spacing w:after="0" w:line="240" w:lineRule="auto"/>
        <w:rPr>
          <w:b/>
          <w:bCs/>
          <w:sz w:val="24"/>
          <w:szCs w:val="24"/>
        </w:rPr>
      </w:pPr>
    </w:p>
    <w:p w14:paraId="2E37AD2A" w14:textId="10C16F74" w:rsidR="00E96AEB" w:rsidRPr="00B645C3" w:rsidRDefault="00D93824" w:rsidP="00846825">
      <w:pPr>
        <w:pStyle w:val="BodyText11pt-ASTHO"/>
        <w:spacing w:after="0" w:line="240" w:lineRule="auto"/>
        <w:rPr>
          <w:sz w:val="24"/>
          <w:szCs w:val="24"/>
        </w:rPr>
      </w:pPr>
      <w:r w:rsidRPr="00B645C3">
        <w:rPr>
          <w:b/>
          <w:bCs/>
          <w:sz w:val="24"/>
          <w:szCs w:val="24"/>
        </w:rPr>
        <w:t xml:space="preserve">Lead </w:t>
      </w:r>
      <w:r w:rsidR="006B736F" w:rsidRPr="00B645C3">
        <w:rPr>
          <w:b/>
          <w:bCs/>
          <w:sz w:val="24"/>
          <w:szCs w:val="24"/>
        </w:rPr>
        <w:t>Organization</w:t>
      </w:r>
      <w:r w:rsidR="00221546" w:rsidRPr="00B645C3">
        <w:rPr>
          <w:b/>
          <w:bCs/>
          <w:sz w:val="24"/>
          <w:szCs w:val="24"/>
        </w:rPr>
        <w:t xml:space="preserve"> Name: </w:t>
      </w:r>
    </w:p>
    <w:p w14:paraId="3012A670" w14:textId="77777777" w:rsidR="00E96AEB" w:rsidRPr="00B645C3" w:rsidRDefault="00E96AEB" w:rsidP="00846825">
      <w:pPr>
        <w:pStyle w:val="BodyText11pt-ASTHO"/>
        <w:spacing w:after="0" w:line="240" w:lineRule="auto"/>
        <w:rPr>
          <w:sz w:val="24"/>
          <w:szCs w:val="24"/>
        </w:rPr>
      </w:pPr>
    </w:p>
    <w:p w14:paraId="4078620E" w14:textId="53E37873" w:rsidR="00DC15B0" w:rsidRPr="00B645C3" w:rsidRDefault="00FE6B01" w:rsidP="00846825">
      <w:pPr>
        <w:pStyle w:val="BodyText11pt-ASTHO"/>
        <w:spacing w:after="0" w:line="240" w:lineRule="auto"/>
        <w:rPr>
          <w:i/>
          <w:iCs/>
          <w:sz w:val="24"/>
          <w:szCs w:val="24"/>
        </w:rPr>
      </w:pPr>
      <w:r w:rsidRPr="00B645C3">
        <w:rPr>
          <w:b/>
          <w:bCs/>
          <w:sz w:val="24"/>
          <w:szCs w:val="24"/>
        </w:rPr>
        <w:t xml:space="preserve">State Team </w:t>
      </w:r>
      <w:r w:rsidR="00946B1E" w:rsidRPr="00B645C3">
        <w:rPr>
          <w:b/>
          <w:bCs/>
          <w:sz w:val="24"/>
          <w:szCs w:val="24"/>
        </w:rPr>
        <w:t>Contact</w:t>
      </w:r>
      <w:r w:rsidR="007A0C31" w:rsidRPr="00B645C3">
        <w:rPr>
          <w:b/>
          <w:bCs/>
          <w:sz w:val="24"/>
          <w:szCs w:val="24"/>
        </w:rPr>
        <w:t xml:space="preserve"> </w:t>
      </w:r>
      <w:r w:rsidR="00195DAB" w:rsidRPr="00B645C3">
        <w:rPr>
          <w:b/>
          <w:bCs/>
          <w:sz w:val="24"/>
          <w:szCs w:val="24"/>
        </w:rPr>
        <w:t>Information</w:t>
      </w:r>
      <w:r w:rsidR="00B815C0" w:rsidRPr="00B645C3">
        <w:rPr>
          <w:b/>
          <w:bCs/>
          <w:sz w:val="24"/>
          <w:szCs w:val="24"/>
        </w:rPr>
        <w:t xml:space="preserve"> </w:t>
      </w:r>
      <w:r w:rsidR="00B815C0" w:rsidRPr="00B645C3">
        <w:rPr>
          <w:i/>
          <w:iCs/>
          <w:sz w:val="24"/>
          <w:szCs w:val="24"/>
        </w:rPr>
        <w:t xml:space="preserve">(Full </w:t>
      </w:r>
      <w:r w:rsidR="00ED6972" w:rsidRPr="00B645C3">
        <w:rPr>
          <w:i/>
          <w:iCs/>
          <w:sz w:val="24"/>
          <w:szCs w:val="24"/>
        </w:rPr>
        <w:t>name</w:t>
      </w:r>
      <w:r w:rsidR="00B815C0" w:rsidRPr="00B645C3">
        <w:rPr>
          <w:i/>
          <w:iCs/>
          <w:sz w:val="24"/>
          <w:szCs w:val="24"/>
        </w:rPr>
        <w:t xml:space="preserve">, </w:t>
      </w:r>
      <w:r w:rsidR="00ED6972" w:rsidRPr="00B645C3">
        <w:rPr>
          <w:i/>
          <w:iCs/>
          <w:sz w:val="24"/>
          <w:szCs w:val="24"/>
        </w:rPr>
        <w:t>position</w:t>
      </w:r>
      <w:r w:rsidR="00B815C0" w:rsidRPr="00B645C3">
        <w:rPr>
          <w:i/>
          <w:iCs/>
          <w:sz w:val="24"/>
          <w:szCs w:val="24"/>
        </w:rPr>
        <w:t xml:space="preserve">, </w:t>
      </w:r>
      <w:r w:rsidR="00D93824" w:rsidRPr="00B645C3">
        <w:rPr>
          <w:i/>
          <w:iCs/>
          <w:sz w:val="24"/>
          <w:szCs w:val="24"/>
        </w:rPr>
        <w:t xml:space="preserve">organization/agency, </w:t>
      </w:r>
      <w:r w:rsidR="00ED6972" w:rsidRPr="00B645C3">
        <w:rPr>
          <w:i/>
          <w:iCs/>
          <w:sz w:val="24"/>
          <w:szCs w:val="24"/>
        </w:rPr>
        <w:t>email</w:t>
      </w:r>
      <w:r w:rsidR="00B815C0" w:rsidRPr="00B645C3">
        <w:rPr>
          <w:i/>
          <w:iCs/>
          <w:sz w:val="24"/>
          <w:szCs w:val="24"/>
        </w:rPr>
        <w:t xml:space="preserve"> address)</w:t>
      </w:r>
    </w:p>
    <w:tbl>
      <w:tblPr>
        <w:tblStyle w:val="TableGrid"/>
        <w:tblW w:w="0" w:type="auto"/>
        <w:tblLook w:val="04A0" w:firstRow="1" w:lastRow="0" w:firstColumn="1" w:lastColumn="0" w:noHBand="0" w:noVBand="1"/>
      </w:tblPr>
      <w:tblGrid>
        <w:gridCol w:w="9350"/>
      </w:tblGrid>
      <w:tr w:rsidR="00946B1E" w:rsidRPr="00B645C3" w14:paraId="7A1633DF" w14:textId="77777777" w:rsidTr="00D93824">
        <w:trPr>
          <w:trHeight w:val="2438"/>
        </w:trPr>
        <w:tc>
          <w:tcPr>
            <w:tcW w:w="9350" w:type="dxa"/>
            <w:tcBorders>
              <w:top w:val="single" w:sz="4" w:space="0" w:color="auto"/>
              <w:left w:val="single" w:sz="4" w:space="0" w:color="auto"/>
              <w:bottom w:val="single" w:sz="4" w:space="0" w:color="auto"/>
              <w:right w:val="single" w:sz="4" w:space="0" w:color="auto"/>
            </w:tcBorders>
          </w:tcPr>
          <w:p w14:paraId="3FAA6F98" w14:textId="792CD438" w:rsidR="004D7BF7" w:rsidRPr="00B645C3" w:rsidRDefault="005114BE" w:rsidP="00846825">
            <w:pPr>
              <w:pStyle w:val="BodyText11pt-ASTHO"/>
              <w:spacing w:after="0" w:line="240" w:lineRule="auto"/>
              <w:rPr>
                <w:b/>
                <w:bCs/>
                <w:sz w:val="24"/>
                <w:szCs w:val="24"/>
              </w:rPr>
            </w:pPr>
            <w:r w:rsidRPr="00B645C3">
              <w:rPr>
                <w:b/>
                <w:bCs/>
                <w:sz w:val="24"/>
                <w:szCs w:val="24"/>
              </w:rPr>
              <w:t>Team Lead</w:t>
            </w:r>
            <w:r w:rsidR="004D7BF7" w:rsidRPr="00B645C3">
              <w:rPr>
                <w:b/>
                <w:bCs/>
                <w:sz w:val="24"/>
                <w:szCs w:val="24"/>
              </w:rPr>
              <w:t xml:space="preserve"> – </w:t>
            </w:r>
            <w:r w:rsidR="00E96AEB" w:rsidRPr="00B645C3">
              <w:rPr>
                <w:i/>
                <w:iCs/>
                <w:sz w:val="24"/>
                <w:szCs w:val="24"/>
              </w:rPr>
              <w:t xml:space="preserve">primary point of contact for team. </w:t>
            </w:r>
          </w:p>
          <w:p w14:paraId="4AC07040" w14:textId="74233FC5" w:rsidR="00695EC9" w:rsidRPr="00B645C3" w:rsidRDefault="00695EC9" w:rsidP="00FD59BE">
            <w:pPr>
              <w:pStyle w:val="BodyText11pt-ASTHO"/>
              <w:numPr>
                <w:ilvl w:val="0"/>
                <w:numId w:val="5"/>
              </w:numPr>
              <w:spacing w:after="0" w:line="240" w:lineRule="auto"/>
              <w:rPr>
                <w:sz w:val="24"/>
                <w:szCs w:val="24"/>
              </w:rPr>
            </w:pPr>
            <w:r w:rsidRPr="00B645C3">
              <w:rPr>
                <w:sz w:val="24"/>
                <w:szCs w:val="24"/>
              </w:rPr>
              <w:t xml:space="preserve"> </w:t>
            </w:r>
          </w:p>
          <w:p w14:paraId="6156FC20" w14:textId="77777777" w:rsidR="00DD3217" w:rsidRPr="00B645C3" w:rsidRDefault="00DD3217" w:rsidP="004D7BF7">
            <w:pPr>
              <w:pStyle w:val="BodyText11pt-ASTHO"/>
              <w:spacing w:after="0" w:line="240" w:lineRule="auto"/>
              <w:rPr>
                <w:sz w:val="24"/>
                <w:szCs w:val="24"/>
              </w:rPr>
            </w:pPr>
          </w:p>
          <w:p w14:paraId="3E399975" w14:textId="64CD00C4" w:rsidR="004D7BF7" w:rsidRPr="00B645C3" w:rsidRDefault="004D7BF7" w:rsidP="004D7BF7">
            <w:pPr>
              <w:pStyle w:val="BodyText11pt-ASTHO"/>
              <w:spacing w:after="0" w:line="240" w:lineRule="auto"/>
              <w:rPr>
                <w:i/>
                <w:iCs/>
                <w:sz w:val="24"/>
                <w:szCs w:val="24"/>
              </w:rPr>
            </w:pPr>
            <w:r w:rsidRPr="00B645C3">
              <w:rPr>
                <w:b/>
                <w:bCs/>
                <w:sz w:val="24"/>
                <w:szCs w:val="24"/>
              </w:rPr>
              <w:t>Supporting</w:t>
            </w:r>
            <w:r w:rsidR="00800819" w:rsidRPr="00B645C3">
              <w:rPr>
                <w:b/>
                <w:bCs/>
                <w:sz w:val="24"/>
                <w:szCs w:val="24"/>
              </w:rPr>
              <w:t xml:space="preserve"> </w:t>
            </w:r>
            <w:r w:rsidRPr="00B645C3">
              <w:rPr>
                <w:b/>
                <w:bCs/>
                <w:sz w:val="24"/>
                <w:szCs w:val="24"/>
              </w:rPr>
              <w:t>Team Member(s)</w:t>
            </w:r>
            <w:r w:rsidR="00FD59BE" w:rsidRPr="00B645C3">
              <w:rPr>
                <w:b/>
                <w:bCs/>
                <w:sz w:val="24"/>
                <w:szCs w:val="24"/>
              </w:rPr>
              <w:t xml:space="preserve"> – </w:t>
            </w:r>
            <w:r w:rsidR="00280F4A" w:rsidRPr="00B645C3">
              <w:rPr>
                <w:i/>
                <w:iCs/>
                <w:sz w:val="24"/>
                <w:szCs w:val="24"/>
              </w:rPr>
              <w:t>List three (3)</w:t>
            </w:r>
            <w:r w:rsidR="00FD59BE" w:rsidRPr="00B645C3">
              <w:rPr>
                <w:i/>
                <w:iCs/>
                <w:sz w:val="24"/>
                <w:szCs w:val="24"/>
              </w:rPr>
              <w:t xml:space="preserve"> to five (5) additional supporting team members.</w:t>
            </w:r>
          </w:p>
          <w:p w14:paraId="708359BA" w14:textId="7221CB9F" w:rsidR="00695EC9" w:rsidRPr="00B645C3" w:rsidRDefault="009D5582" w:rsidP="00FD59BE">
            <w:pPr>
              <w:pStyle w:val="BodyText11pt-ASTHO"/>
              <w:numPr>
                <w:ilvl w:val="0"/>
                <w:numId w:val="5"/>
              </w:numPr>
              <w:spacing w:after="0" w:line="240" w:lineRule="auto"/>
              <w:rPr>
                <w:sz w:val="24"/>
                <w:szCs w:val="24"/>
              </w:rPr>
            </w:pPr>
            <w:r w:rsidRPr="00B645C3">
              <w:rPr>
                <w:sz w:val="24"/>
                <w:szCs w:val="24"/>
              </w:rPr>
              <w:t xml:space="preserve"> </w:t>
            </w:r>
            <w:r w:rsidR="00695EC9" w:rsidRPr="00B645C3">
              <w:rPr>
                <w:sz w:val="24"/>
                <w:szCs w:val="24"/>
              </w:rPr>
              <w:t xml:space="preserve"> </w:t>
            </w:r>
          </w:p>
        </w:tc>
      </w:tr>
    </w:tbl>
    <w:p w14:paraId="1DA0CA31" w14:textId="77777777" w:rsidR="00946B1E" w:rsidRPr="00B645C3" w:rsidRDefault="00946B1E" w:rsidP="00846825">
      <w:pPr>
        <w:pStyle w:val="BodyText11pt-ASTHO"/>
        <w:spacing w:after="0" w:line="240" w:lineRule="auto"/>
        <w:rPr>
          <w:sz w:val="24"/>
          <w:szCs w:val="24"/>
        </w:rPr>
      </w:pPr>
    </w:p>
    <w:p w14:paraId="26A4B62A" w14:textId="67986F7B" w:rsidR="007E6538" w:rsidRPr="00B645C3" w:rsidRDefault="00B95B7F" w:rsidP="00846825">
      <w:pPr>
        <w:pStyle w:val="BodyText11pt-ASTHO"/>
        <w:spacing w:after="0" w:line="240" w:lineRule="auto"/>
        <w:rPr>
          <w:i/>
          <w:iCs/>
          <w:sz w:val="24"/>
          <w:szCs w:val="24"/>
        </w:rPr>
      </w:pPr>
      <w:r w:rsidRPr="00B645C3">
        <w:rPr>
          <w:b/>
          <w:bCs/>
          <w:sz w:val="24"/>
          <w:szCs w:val="24"/>
        </w:rPr>
        <w:t>Statement of Purpose</w:t>
      </w:r>
      <w:r w:rsidR="0014112D" w:rsidRPr="00B645C3">
        <w:rPr>
          <w:b/>
          <w:bCs/>
          <w:sz w:val="24"/>
          <w:szCs w:val="24"/>
        </w:rPr>
        <w:t xml:space="preserve"> </w:t>
      </w:r>
      <w:r w:rsidR="0014112D" w:rsidRPr="00B645C3">
        <w:rPr>
          <w:i/>
          <w:iCs/>
          <w:sz w:val="24"/>
          <w:szCs w:val="24"/>
        </w:rPr>
        <w:t>(500 words or less)</w:t>
      </w:r>
    </w:p>
    <w:tbl>
      <w:tblPr>
        <w:tblStyle w:val="TableGrid"/>
        <w:tblW w:w="0" w:type="auto"/>
        <w:tblLook w:val="04A0" w:firstRow="1" w:lastRow="0" w:firstColumn="1" w:lastColumn="0" w:noHBand="0" w:noVBand="1"/>
      </w:tblPr>
      <w:tblGrid>
        <w:gridCol w:w="9350"/>
      </w:tblGrid>
      <w:tr w:rsidR="0015205F" w:rsidRPr="00B645C3" w14:paraId="59EF5174" w14:textId="77777777" w:rsidTr="00D93824">
        <w:trPr>
          <w:trHeight w:val="2636"/>
        </w:trPr>
        <w:tc>
          <w:tcPr>
            <w:tcW w:w="9350" w:type="dxa"/>
            <w:tcBorders>
              <w:top w:val="single" w:sz="4" w:space="0" w:color="auto"/>
              <w:left w:val="single" w:sz="4" w:space="0" w:color="auto"/>
              <w:bottom w:val="single" w:sz="4" w:space="0" w:color="auto"/>
              <w:right w:val="single" w:sz="4" w:space="0" w:color="auto"/>
            </w:tcBorders>
          </w:tcPr>
          <w:p w14:paraId="4589FE58" w14:textId="77777777" w:rsidR="0015205F" w:rsidRPr="00B645C3" w:rsidRDefault="0015205F" w:rsidP="00846825">
            <w:pPr>
              <w:pStyle w:val="BodyText11pt-ASTHO"/>
              <w:spacing w:after="0" w:line="240" w:lineRule="auto"/>
              <w:rPr>
                <w:sz w:val="24"/>
                <w:szCs w:val="24"/>
              </w:rPr>
            </w:pPr>
          </w:p>
        </w:tc>
      </w:tr>
    </w:tbl>
    <w:p w14:paraId="3091FC14" w14:textId="07978D8F" w:rsidR="0015205F" w:rsidRPr="00B645C3" w:rsidRDefault="0015205F" w:rsidP="00846825">
      <w:pPr>
        <w:pStyle w:val="BodyText11pt-ASTHO"/>
        <w:spacing w:after="0" w:line="240" w:lineRule="auto"/>
        <w:rPr>
          <w:sz w:val="24"/>
          <w:szCs w:val="24"/>
        </w:rPr>
      </w:pPr>
    </w:p>
    <w:p w14:paraId="42C52DA5" w14:textId="7C9EBA5E" w:rsidR="008774E2" w:rsidRPr="00B645C3" w:rsidRDefault="0015205F" w:rsidP="00846825">
      <w:pPr>
        <w:pStyle w:val="BodyText11pt-ASTHO"/>
        <w:spacing w:after="0" w:line="240" w:lineRule="auto"/>
        <w:rPr>
          <w:sz w:val="24"/>
          <w:szCs w:val="24"/>
        </w:rPr>
      </w:pPr>
      <w:r w:rsidRPr="00B645C3">
        <w:rPr>
          <w:b/>
          <w:bCs/>
          <w:sz w:val="24"/>
          <w:szCs w:val="24"/>
        </w:rPr>
        <w:t>Capacity</w:t>
      </w:r>
      <w:r w:rsidR="00953D70" w:rsidRPr="00B645C3">
        <w:rPr>
          <w:b/>
          <w:bCs/>
          <w:sz w:val="24"/>
          <w:szCs w:val="24"/>
        </w:rPr>
        <w:t xml:space="preserve"> and </w:t>
      </w:r>
      <w:r w:rsidR="00F1784E" w:rsidRPr="00B645C3">
        <w:rPr>
          <w:b/>
          <w:bCs/>
          <w:sz w:val="24"/>
          <w:szCs w:val="24"/>
        </w:rPr>
        <w:t>Infrastructure</w:t>
      </w:r>
      <w:r w:rsidR="0014112D" w:rsidRPr="00B645C3">
        <w:rPr>
          <w:b/>
          <w:bCs/>
          <w:sz w:val="24"/>
          <w:szCs w:val="24"/>
        </w:rPr>
        <w:t xml:space="preserve"> </w:t>
      </w:r>
      <w:r w:rsidR="0014112D" w:rsidRPr="00B645C3">
        <w:rPr>
          <w:i/>
          <w:iCs/>
          <w:sz w:val="24"/>
          <w:szCs w:val="24"/>
        </w:rPr>
        <w:t>(500 words or less)</w:t>
      </w:r>
    </w:p>
    <w:tbl>
      <w:tblPr>
        <w:tblStyle w:val="TableGrid"/>
        <w:tblW w:w="0" w:type="auto"/>
        <w:tblLook w:val="04A0" w:firstRow="1" w:lastRow="0" w:firstColumn="1" w:lastColumn="0" w:noHBand="0" w:noVBand="1"/>
      </w:tblPr>
      <w:tblGrid>
        <w:gridCol w:w="9350"/>
      </w:tblGrid>
      <w:tr w:rsidR="0015205F" w:rsidRPr="00B645C3" w14:paraId="433A8589" w14:textId="77777777" w:rsidTr="00D93824">
        <w:trPr>
          <w:trHeight w:val="2546"/>
        </w:trPr>
        <w:tc>
          <w:tcPr>
            <w:tcW w:w="9350" w:type="dxa"/>
            <w:tcBorders>
              <w:top w:val="single" w:sz="4" w:space="0" w:color="auto"/>
              <w:left w:val="single" w:sz="4" w:space="0" w:color="auto"/>
              <w:bottom w:val="single" w:sz="4" w:space="0" w:color="auto"/>
              <w:right w:val="single" w:sz="4" w:space="0" w:color="auto"/>
            </w:tcBorders>
          </w:tcPr>
          <w:p w14:paraId="3AC218B4" w14:textId="77777777" w:rsidR="0015205F" w:rsidRPr="00B645C3" w:rsidRDefault="0015205F" w:rsidP="00846825">
            <w:pPr>
              <w:pStyle w:val="BodyText11pt-ASTHO"/>
              <w:spacing w:after="0" w:line="240" w:lineRule="auto"/>
              <w:rPr>
                <w:sz w:val="24"/>
                <w:szCs w:val="24"/>
              </w:rPr>
            </w:pPr>
          </w:p>
        </w:tc>
      </w:tr>
    </w:tbl>
    <w:p w14:paraId="201951A8" w14:textId="77777777" w:rsidR="0015205F" w:rsidRPr="00B645C3" w:rsidRDefault="0015205F" w:rsidP="00846825">
      <w:pPr>
        <w:pStyle w:val="BodyText11pt-ASTHO"/>
        <w:spacing w:after="0" w:line="240" w:lineRule="auto"/>
        <w:rPr>
          <w:sz w:val="24"/>
          <w:szCs w:val="24"/>
        </w:rPr>
      </w:pPr>
    </w:p>
    <w:p w14:paraId="3495AF87" w14:textId="083E5B36" w:rsidR="006A595C" w:rsidRPr="00B645C3" w:rsidRDefault="006A595C" w:rsidP="00846825">
      <w:pPr>
        <w:pStyle w:val="BodyText11pt-ASTHO"/>
        <w:spacing w:after="0" w:line="240" w:lineRule="auto"/>
        <w:rPr>
          <w:b/>
          <w:bCs/>
          <w:sz w:val="24"/>
          <w:szCs w:val="24"/>
        </w:rPr>
      </w:pPr>
      <w:r w:rsidRPr="00B645C3">
        <w:rPr>
          <w:b/>
          <w:bCs/>
          <w:sz w:val="24"/>
          <w:szCs w:val="24"/>
        </w:rPr>
        <w:lastRenderedPageBreak/>
        <w:t xml:space="preserve">Action Plan </w:t>
      </w:r>
      <w:r w:rsidRPr="00B645C3">
        <w:rPr>
          <w:sz w:val="24"/>
          <w:szCs w:val="24"/>
        </w:rPr>
        <w:t>(</w:t>
      </w:r>
      <w:r w:rsidRPr="00B645C3">
        <w:rPr>
          <w:i/>
          <w:iCs/>
          <w:sz w:val="24"/>
          <w:szCs w:val="24"/>
        </w:rPr>
        <w:t>500 words or less</w:t>
      </w:r>
      <w:r w:rsidRPr="00B645C3">
        <w:rPr>
          <w:sz w:val="24"/>
          <w:szCs w:val="24"/>
        </w:rPr>
        <w:t>)</w:t>
      </w:r>
    </w:p>
    <w:tbl>
      <w:tblPr>
        <w:tblStyle w:val="TableGrid"/>
        <w:tblW w:w="0" w:type="auto"/>
        <w:tblLook w:val="04A0" w:firstRow="1" w:lastRow="0" w:firstColumn="1" w:lastColumn="0" w:noHBand="0" w:noVBand="1"/>
      </w:tblPr>
      <w:tblGrid>
        <w:gridCol w:w="9350"/>
      </w:tblGrid>
      <w:tr w:rsidR="00814B03" w:rsidRPr="00B645C3" w14:paraId="08919C36" w14:textId="77777777" w:rsidTr="00E729B3">
        <w:trPr>
          <w:trHeight w:val="2393"/>
        </w:trPr>
        <w:tc>
          <w:tcPr>
            <w:tcW w:w="9350" w:type="dxa"/>
            <w:tcBorders>
              <w:top w:val="single" w:sz="4" w:space="0" w:color="auto"/>
              <w:left w:val="single" w:sz="4" w:space="0" w:color="auto"/>
              <w:bottom w:val="single" w:sz="4" w:space="0" w:color="auto"/>
              <w:right w:val="single" w:sz="4" w:space="0" w:color="auto"/>
            </w:tcBorders>
          </w:tcPr>
          <w:p w14:paraId="7DB7A067" w14:textId="77777777" w:rsidR="00720E2D" w:rsidRPr="00B645C3" w:rsidRDefault="00720E2D" w:rsidP="006A595C">
            <w:pPr>
              <w:pStyle w:val="BodyText11pt-ASTHO"/>
              <w:spacing w:after="0" w:line="240" w:lineRule="auto"/>
              <w:rPr>
                <w:b/>
                <w:bCs/>
                <w:sz w:val="24"/>
                <w:szCs w:val="24"/>
              </w:rPr>
            </w:pPr>
          </w:p>
        </w:tc>
      </w:tr>
    </w:tbl>
    <w:p w14:paraId="29F2B385" w14:textId="77777777" w:rsidR="0017731F" w:rsidRPr="00B645C3" w:rsidRDefault="0017731F" w:rsidP="00846825">
      <w:pPr>
        <w:pStyle w:val="BodyText11pt-ASTHO"/>
        <w:spacing w:after="0" w:line="240" w:lineRule="auto"/>
        <w:rPr>
          <w:b/>
          <w:bCs/>
          <w:sz w:val="24"/>
          <w:szCs w:val="24"/>
        </w:rPr>
      </w:pPr>
    </w:p>
    <w:p w14:paraId="4DFC5CB4" w14:textId="7E875C73" w:rsidR="0015205F" w:rsidRPr="00B645C3" w:rsidRDefault="006346B3" w:rsidP="00846825">
      <w:pPr>
        <w:pStyle w:val="BodyText11pt-ASTHO"/>
        <w:spacing w:after="0" w:line="240" w:lineRule="auto"/>
        <w:rPr>
          <w:b/>
          <w:bCs/>
          <w:sz w:val="24"/>
          <w:szCs w:val="24"/>
        </w:rPr>
      </w:pPr>
      <w:r w:rsidRPr="00B645C3">
        <w:rPr>
          <w:b/>
          <w:bCs/>
          <w:sz w:val="24"/>
          <w:szCs w:val="24"/>
        </w:rPr>
        <w:t>Kick-Off Call</w:t>
      </w:r>
      <w:r w:rsidR="00A86562" w:rsidRPr="00B645C3">
        <w:rPr>
          <w:b/>
          <w:bCs/>
          <w:sz w:val="24"/>
          <w:szCs w:val="24"/>
        </w:rPr>
        <w:t xml:space="preserve"> Scheduling</w:t>
      </w:r>
    </w:p>
    <w:p w14:paraId="261FEF13" w14:textId="04C337B4" w:rsidR="006346B3" w:rsidRPr="00B645C3" w:rsidRDefault="009B6459" w:rsidP="00846825">
      <w:pPr>
        <w:pStyle w:val="BodyText11pt-ASTHO"/>
        <w:spacing w:after="0" w:line="240" w:lineRule="auto"/>
        <w:rPr>
          <w:sz w:val="24"/>
          <w:szCs w:val="24"/>
        </w:rPr>
      </w:pPr>
      <w:r w:rsidRPr="00B645C3">
        <w:rPr>
          <w:sz w:val="24"/>
          <w:szCs w:val="24"/>
        </w:rPr>
        <w:t xml:space="preserve">ASTHO will host the </w:t>
      </w:r>
      <w:r w:rsidR="00DD49A8" w:rsidRPr="00B645C3">
        <w:rPr>
          <w:sz w:val="24"/>
          <w:szCs w:val="24"/>
        </w:rPr>
        <w:t xml:space="preserve">official </w:t>
      </w:r>
      <w:r w:rsidR="0004400A" w:rsidRPr="00B645C3">
        <w:rPr>
          <w:sz w:val="24"/>
          <w:szCs w:val="24"/>
        </w:rPr>
        <w:t xml:space="preserve">Community of Practice </w:t>
      </w:r>
      <w:r w:rsidRPr="00B645C3">
        <w:rPr>
          <w:sz w:val="24"/>
          <w:szCs w:val="24"/>
        </w:rPr>
        <w:t>Kick-off Call</w:t>
      </w:r>
      <w:r w:rsidR="00DD49A8" w:rsidRPr="00B645C3">
        <w:rPr>
          <w:sz w:val="24"/>
          <w:szCs w:val="24"/>
        </w:rPr>
        <w:t xml:space="preserve"> in</w:t>
      </w:r>
      <w:r w:rsidR="00FD59BE" w:rsidRPr="00B645C3">
        <w:rPr>
          <w:sz w:val="24"/>
          <w:szCs w:val="24"/>
        </w:rPr>
        <w:t xml:space="preserve"> </w:t>
      </w:r>
      <w:r w:rsidR="00291409" w:rsidRPr="00B645C3">
        <w:rPr>
          <w:b/>
          <w:bCs/>
          <w:sz w:val="24"/>
          <w:szCs w:val="24"/>
        </w:rPr>
        <w:t>January 2027</w:t>
      </w:r>
      <w:r w:rsidR="00DD49A8" w:rsidRPr="00B645C3">
        <w:rPr>
          <w:sz w:val="24"/>
          <w:szCs w:val="24"/>
        </w:rPr>
        <w:t xml:space="preserve">. Please </w:t>
      </w:r>
      <w:r w:rsidR="00DD49A8" w:rsidRPr="00B645C3">
        <w:rPr>
          <w:sz w:val="24"/>
          <w:szCs w:val="24"/>
          <w:highlight w:val="yellow"/>
        </w:rPr>
        <w:t>HIGHLIGH</w:t>
      </w:r>
      <w:r w:rsidR="00F001B2" w:rsidRPr="00B645C3">
        <w:rPr>
          <w:sz w:val="24"/>
          <w:szCs w:val="24"/>
          <w:highlight w:val="yellow"/>
        </w:rPr>
        <w:t>T</w:t>
      </w:r>
      <w:r w:rsidR="00F001B2" w:rsidRPr="00B645C3">
        <w:rPr>
          <w:sz w:val="24"/>
          <w:szCs w:val="24"/>
        </w:rPr>
        <w:t xml:space="preserve"> </w:t>
      </w:r>
      <w:r w:rsidR="00742D05" w:rsidRPr="00B645C3">
        <w:rPr>
          <w:b/>
          <w:bCs/>
          <w:sz w:val="24"/>
          <w:szCs w:val="24"/>
          <w:u w:val="single"/>
        </w:rPr>
        <w:t>ALL</w:t>
      </w:r>
      <w:r w:rsidR="00F001B2" w:rsidRPr="00B645C3">
        <w:rPr>
          <w:sz w:val="24"/>
          <w:szCs w:val="24"/>
        </w:rPr>
        <w:t xml:space="preserve"> </w:t>
      </w:r>
      <w:r w:rsidR="000C0DED" w:rsidRPr="00B645C3">
        <w:rPr>
          <w:sz w:val="24"/>
          <w:szCs w:val="24"/>
        </w:rPr>
        <w:t xml:space="preserve">potential </w:t>
      </w:r>
      <w:r w:rsidR="00A86562" w:rsidRPr="00B645C3">
        <w:rPr>
          <w:sz w:val="24"/>
          <w:szCs w:val="24"/>
        </w:rPr>
        <w:t>dates</w:t>
      </w:r>
      <w:r w:rsidR="0071781A" w:rsidRPr="00B645C3">
        <w:rPr>
          <w:sz w:val="24"/>
          <w:szCs w:val="24"/>
        </w:rPr>
        <w:t>/times</w:t>
      </w:r>
      <w:r w:rsidR="00F001B2" w:rsidRPr="00B645C3">
        <w:rPr>
          <w:sz w:val="24"/>
          <w:szCs w:val="24"/>
        </w:rPr>
        <w:t xml:space="preserve"> that your team would be available to attend</w:t>
      </w:r>
      <w:r w:rsidR="00A86562" w:rsidRPr="00B645C3">
        <w:rPr>
          <w:sz w:val="24"/>
          <w:szCs w:val="24"/>
        </w:rPr>
        <w:t>:</w:t>
      </w:r>
      <w:r w:rsidR="00371AC4" w:rsidRPr="00B645C3">
        <w:rPr>
          <w:sz w:val="24"/>
          <w:szCs w:val="24"/>
        </w:rPr>
        <w:t xml:space="preserve"> </w:t>
      </w:r>
    </w:p>
    <w:p w14:paraId="549D4273" w14:textId="77777777" w:rsidR="003F3AE7" w:rsidRPr="00B645C3" w:rsidRDefault="003F3AE7" w:rsidP="00846825">
      <w:pPr>
        <w:pStyle w:val="BodyText11pt-ASTHO"/>
        <w:spacing w:after="0" w:line="240" w:lineRule="auto"/>
        <w:rPr>
          <w:sz w:val="24"/>
          <w:szCs w:val="24"/>
        </w:rPr>
      </w:pPr>
    </w:p>
    <w:p w14:paraId="1A6CD8B9" w14:textId="304DA943" w:rsidR="00FD5CCB" w:rsidRPr="00B645C3" w:rsidRDefault="009A5D97" w:rsidP="009A5D97">
      <w:pPr>
        <w:pStyle w:val="BodyText11pt-ASTHO"/>
        <w:numPr>
          <w:ilvl w:val="0"/>
          <w:numId w:val="5"/>
        </w:numPr>
        <w:spacing w:after="0"/>
        <w:rPr>
          <w:sz w:val="24"/>
          <w:szCs w:val="24"/>
        </w:rPr>
      </w:pPr>
      <w:r w:rsidRPr="00B645C3">
        <w:rPr>
          <w:sz w:val="24"/>
          <w:szCs w:val="24"/>
        </w:rPr>
        <w:t>Thursday, January 14</w:t>
      </w:r>
      <w:r w:rsidR="00D34249" w:rsidRPr="00B645C3">
        <w:rPr>
          <w:sz w:val="24"/>
          <w:szCs w:val="24"/>
        </w:rPr>
        <w:t>,</w:t>
      </w:r>
      <w:r w:rsidRPr="00B645C3">
        <w:rPr>
          <w:sz w:val="24"/>
          <w:szCs w:val="24"/>
        </w:rPr>
        <w:t xml:space="preserve"> 1</w:t>
      </w:r>
      <w:r w:rsidR="00FD5CCB" w:rsidRPr="00B645C3">
        <w:rPr>
          <w:sz w:val="24"/>
          <w:szCs w:val="24"/>
        </w:rPr>
        <w:t xml:space="preserve">-2 </w:t>
      </w:r>
      <w:r w:rsidR="00B645C3" w:rsidRPr="00B645C3">
        <w:rPr>
          <w:sz w:val="24"/>
          <w:szCs w:val="24"/>
        </w:rPr>
        <w:t>p.m.</w:t>
      </w:r>
      <w:r w:rsidRPr="00B645C3">
        <w:rPr>
          <w:sz w:val="24"/>
          <w:szCs w:val="24"/>
        </w:rPr>
        <w:t xml:space="preserve"> ET</w:t>
      </w:r>
    </w:p>
    <w:p w14:paraId="6E6DA722" w14:textId="7C1165C8" w:rsidR="009A5D97" w:rsidRPr="00B645C3" w:rsidRDefault="009A5D97" w:rsidP="009A5D97">
      <w:pPr>
        <w:pStyle w:val="BodyText11pt-ASTHO"/>
        <w:numPr>
          <w:ilvl w:val="0"/>
          <w:numId w:val="5"/>
        </w:numPr>
        <w:spacing w:after="0"/>
        <w:rPr>
          <w:sz w:val="24"/>
          <w:szCs w:val="24"/>
        </w:rPr>
      </w:pPr>
      <w:r w:rsidRPr="00B645C3">
        <w:rPr>
          <w:sz w:val="24"/>
          <w:szCs w:val="24"/>
        </w:rPr>
        <w:t>Wednesday, January 20</w:t>
      </w:r>
      <w:r w:rsidR="00D34249" w:rsidRPr="00B645C3">
        <w:rPr>
          <w:sz w:val="24"/>
          <w:szCs w:val="24"/>
        </w:rPr>
        <w:t>,</w:t>
      </w:r>
      <w:r w:rsidRPr="00B645C3">
        <w:rPr>
          <w:sz w:val="24"/>
          <w:szCs w:val="24"/>
        </w:rPr>
        <w:t xml:space="preserve"> 2</w:t>
      </w:r>
      <w:r w:rsidR="00FD5CCB" w:rsidRPr="00B645C3">
        <w:rPr>
          <w:sz w:val="24"/>
          <w:szCs w:val="24"/>
        </w:rPr>
        <w:t xml:space="preserve">-3 </w:t>
      </w:r>
      <w:r w:rsidR="00B645C3" w:rsidRPr="00B645C3">
        <w:rPr>
          <w:sz w:val="24"/>
          <w:szCs w:val="24"/>
        </w:rPr>
        <w:t>p.m.</w:t>
      </w:r>
      <w:r w:rsidRPr="00B645C3">
        <w:rPr>
          <w:sz w:val="24"/>
          <w:szCs w:val="24"/>
        </w:rPr>
        <w:t xml:space="preserve"> ET</w:t>
      </w:r>
    </w:p>
    <w:p w14:paraId="7FB1C114" w14:textId="77AF7C58" w:rsidR="009A5D97" w:rsidRPr="00B645C3" w:rsidRDefault="009A5D97" w:rsidP="009A5D97">
      <w:pPr>
        <w:pStyle w:val="BodyText11pt-ASTHO"/>
        <w:numPr>
          <w:ilvl w:val="0"/>
          <w:numId w:val="5"/>
        </w:numPr>
        <w:spacing w:after="0"/>
        <w:rPr>
          <w:sz w:val="24"/>
          <w:szCs w:val="24"/>
        </w:rPr>
      </w:pPr>
      <w:r w:rsidRPr="00B645C3">
        <w:rPr>
          <w:sz w:val="24"/>
          <w:szCs w:val="24"/>
        </w:rPr>
        <w:t>Monday, January 25</w:t>
      </w:r>
      <w:r w:rsidR="00D34249" w:rsidRPr="00B645C3">
        <w:rPr>
          <w:sz w:val="24"/>
          <w:szCs w:val="24"/>
        </w:rPr>
        <w:t>,</w:t>
      </w:r>
      <w:r w:rsidRPr="00B645C3">
        <w:rPr>
          <w:sz w:val="24"/>
          <w:szCs w:val="24"/>
        </w:rPr>
        <w:t xml:space="preserve"> 2</w:t>
      </w:r>
      <w:r w:rsidR="00D34249" w:rsidRPr="00B645C3">
        <w:rPr>
          <w:sz w:val="24"/>
          <w:szCs w:val="24"/>
        </w:rPr>
        <w:t xml:space="preserve">-3 </w:t>
      </w:r>
      <w:r w:rsidR="00B645C3" w:rsidRPr="00B645C3">
        <w:rPr>
          <w:sz w:val="24"/>
          <w:szCs w:val="24"/>
        </w:rPr>
        <w:t xml:space="preserve">p.m. </w:t>
      </w:r>
      <w:r w:rsidRPr="00B645C3">
        <w:rPr>
          <w:sz w:val="24"/>
          <w:szCs w:val="24"/>
        </w:rPr>
        <w:t>ET</w:t>
      </w:r>
    </w:p>
    <w:p w14:paraId="614914AC" w14:textId="782B8D0A" w:rsidR="009A5D97" w:rsidRPr="00B645C3" w:rsidRDefault="009A5D97" w:rsidP="009A5D97">
      <w:pPr>
        <w:pStyle w:val="BodyText11pt-ASTHO"/>
        <w:numPr>
          <w:ilvl w:val="0"/>
          <w:numId w:val="5"/>
        </w:numPr>
        <w:spacing w:after="0"/>
        <w:rPr>
          <w:sz w:val="24"/>
          <w:szCs w:val="24"/>
        </w:rPr>
      </w:pPr>
      <w:r w:rsidRPr="00B645C3">
        <w:rPr>
          <w:sz w:val="24"/>
          <w:szCs w:val="24"/>
        </w:rPr>
        <w:t>Tuesday, January 26</w:t>
      </w:r>
      <w:r w:rsidR="00D34249" w:rsidRPr="00B645C3">
        <w:rPr>
          <w:sz w:val="24"/>
          <w:szCs w:val="24"/>
        </w:rPr>
        <w:t>,</w:t>
      </w:r>
      <w:r w:rsidRPr="00B645C3">
        <w:rPr>
          <w:sz w:val="24"/>
          <w:szCs w:val="24"/>
        </w:rPr>
        <w:t xml:space="preserve"> 2</w:t>
      </w:r>
      <w:r w:rsidR="00D34249" w:rsidRPr="00B645C3">
        <w:rPr>
          <w:sz w:val="24"/>
          <w:szCs w:val="24"/>
        </w:rPr>
        <w:t xml:space="preserve">-3 </w:t>
      </w:r>
      <w:r w:rsidR="00B645C3" w:rsidRPr="00B645C3">
        <w:rPr>
          <w:sz w:val="24"/>
          <w:szCs w:val="24"/>
        </w:rPr>
        <w:t xml:space="preserve">p.m. </w:t>
      </w:r>
      <w:r w:rsidRPr="00B645C3">
        <w:rPr>
          <w:sz w:val="24"/>
          <w:szCs w:val="24"/>
        </w:rPr>
        <w:t>ET</w:t>
      </w:r>
    </w:p>
    <w:p w14:paraId="6B6276DA" w14:textId="43C12752" w:rsidR="00FD5CCB" w:rsidRPr="00B645C3" w:rsidRDefault="009A5D97" w:rsidP="00D34249">
      <w:pPr>
        <w:pStyle w:val="BodyText11pt-ASTHO"/>
        <w:numPr>
          <w:ilvl w:val="0"/>
          <w:numId w:val="5"/>
        </w:numPr>
        <w:spacing w:after="0"/>
        <w:rPr>
          <w:sz w:val="24"/>
          <w:szCs w:val="24"/>
        </w:rPr>
      </w:pPr>
      <w:r w:rsidRPr="00B645C3">
        <w:rPr>
          <w:sz w:val="24"/>
          <w:szCs w:val="24"/>
        </w:rPr>
        <w:t>Wednesday, January 27</w:t>
      </w:r>
      <w:r w:rsidR="00D34249" w:rsidRPr="00B645C3">
        <w:rPr>
          <w:sz w:val="24"/>
          <w:szCs w:val="24"/>
        </w:rPr>
        <w:t>,</w:t>
      </w:r>
      <w:r w:rsidRPr="00B645C3">
        <w:rPr>
          <w:sz w:val="24"/>
          <w:szCs w:val="24"/>
        </w:rPr>
        <w:t xml:space="preserve"> 2</w:t>
      </w:r>
      <w:r w:rsidR="00D34249" w:rsidRPr="00B645C3">
        <w:rPr>
          <w:sz w:val="24"/>
          <w:szCs w:val="24"/>
        </w:rPr>
        <w:t xml:space="preserve">-3 </w:t>
      </w:r>
      <w:r w:rsidR="00B645C3" w:rsidRPr="00B645C3">
        <w:rPr>
          <w:sz w:val="24"/>
          <w:szCs w:val="24"/>
        </w:rPr>
        <w:t xml:space="preserve">p.m. </w:t>
      </w:r>
      <w:r w:rsidRPr="00B645C3">
        <w:rPr>
          <w:sz w:val="24"/>
          <w:szCs w:val="24"/>
        </w:rPr>
        <w:t>ET</w:t>
      </w:r>
    </w:p>
    <w:p w14:paraId="378BFC0A" w14:textId="6DD38462" w:rsidR="00FD59BE" w:rsidRPr="00B645C3" w:rsidRDefault="00FD59BE" w:rsidP="00A86562">
      <w:pPr>
        <w:pStyle w:val="BodyText11pt-ASTHO"/>
        <w:numPr>
          <w:ilvl w:val="0"/>
          <w:numId w:val="5"/>
        </w:numPr>
        <w:spacing w:after="0" w:line="240" w:lineRule="auto"/>
        <w:rPr>
          <w:sz w:val="24"/>
          <w:szCs w:val="24"/>
        </w:rPr>
      </w:pPr>
      <w:r w:rsidRPr="00B645C3">
        <w:rPr>
          <w:sz w:val="24"/>
          <w:szCs w:val="24"/>
        </w:rPr>
        <w:t xml:space="preserve">None of the above dates/time work for </w:t>
      </w:r>
      <w:r w:rsidR="008C4B4D" w:rsidRPr="00B645C3">
        <w:rPr>
          <w:sz w:val="24"/>
          <w:szCs w:val="24"/>
        </w:rPr>
        <w:t xml:space="preserve">any of our </w:t>
      </w:r>
      <w:r w:rsidRPr="00B645C3">
        <w:rPr>
          <w:sz w:val="24"/>
          <w:szCs w:val="24"/>
        </w:rPr>
        <w:t>team members.</w:t>
      </w:r>
    </w:p>
    <w:p w14:paraId="0F415519" w14:textId="77777777" w:rsidR="00A86562" w:rsidRPr="00B645C3" w:rsidRDefault="00A86562" w:rsidP="00A86562">
      <w:pPr>
        <w:pStyle w:val="BodyText11pt-ASTHO"/>
        <w:spacing w:after="0" w:line="240" w:lineRule="auto"/>
        <w:rPr>
          <w:sz w:val="24"/>
          <w:szCs w:val="24"/>
          <w:highlight w:val="yellow"/>
        </w:rPr>
      </w:pPr>
    </w:p>
    <w:p w14:paraId="70472F6B" w14:textId="66860372" w:rsidR="007F0653" w:rsidRPr="00B645C3" w:rsidRDefault="008C4B4D" w:rsidP="00846825">
      <w:pPr>
        <w:pStyle w:val="BodyText11pt-ASTHO"/>
        <w:spacing w:after="0" w:line="240" w:lineRule="auto"/>
        <w:rPr>
          <w:b/>
          <w:bCs/>
          <w:sz w:val="24"/>
          <w:szCs w:val="24"/>
        </w:rPr>
      </w:pPr>
      <w:r w:rsidRPr="00B645C3">
        <w:rPr>
          <w:b/>
          <w:bCs/>
          <w:sz w:val="24"/>
          <w:szCs w:val="24"/>
        </w:rPr>
        <w:t>Team lead – pl</w:t>
      </w:r>
      <w:r w:rsidR="003D7F4F" w:rsidRPr="00B645C3">
        <w:rPr>
          <w:b/>
          <w:bCs/>
          <w:sz w:val="24"/>
          <w:szCs w:val="24"/>
        </w:rPr>
        <w:t xml:space="preserve">ease </w:t>
      </w:r>
      <w:r w:rsidRPr="00B645C3">
        <w:rPr>
          <w:b/>
          <w:bCs/>
          <w:sz w:val="24"/>
          <w:szCs w:val="24"/>
        </w:rPr>
        <w:t xml:space="preserve">type </w:t>
      </w:r>
      <w:r w:rsidR="003D7F4F" w:rsidRPr="00B645C3">
        <w:rPr>
          <w:b/>
          <w:bCs/>
          <w:sz w:val="24"/>
          <w:szCs w:val="24"/>
        </w:rPr>
        <w:t xml:space="preserve">and </w:t>
      </w:r>
      <w:r w:rsidRPr="00B645C3">
        <w:rPr>
          <w:b/>
          <w:bCs/>
          <w:sz w:val="24"/>
          <w:szCs w:val="24"/>
        </w:rPr>
        <w:t>e-</w:t>
      </w:r>
      <w:r w:rsidR="003D7F4F" w:rsidRPr="00B645C3">
        <w:rPr>
          <w:b/>
          <w:bCs/>
          <w:sz w:val="24"/>
          <w:szCs w:val="24"/>
        </w:rPr>
        <w:t xml:space="preserve">sign </w:t>
      </w:r>
      <w:r w:rsidRPr="00B645C3">
        <w:rPr>
          <w:b/>
          <w:bCs/>
          <w:sz w:val="24"/>
          <w:szCs w:val="24"/>
        </w:rPr>
        <w:t xml:space="preserve">your name </w:t>
      </w:r>
      <w:r w:rsidR="003D7F4F" w:rsidRPr="00B645C3">
        <w:rPr>
          <w:b/>
          <w:bCs/>
          <w:sz w:val="24"/>
          <w:szCs w:val="24"/>
        </w:rPr>
        <w:t xml:space="preserve">below to </w:t>
      </w:r>
      <w:r w:rsidRPr="00B645C3">
        <w:rPr>
          <w:b/>
          <w:bCs/>
          <w:sz w:val="24"/>
          <w:szCs w:val="24"/>
        </w:rPr>
        <w:t>confirm</w:t>
      </w:r>
      <w:r w:rsidR="003D7F4F" w:rsidRPr="00B645C3">
        <w:rPr>
          <w:b/>
          <w:bCs/>
          <w:sz w:val="24"/>
          <w:szCs w:val="24"/>
        </w:rPr>
        <w:t xml:space="preserve"> that you and any supporting team members have reviewed this document in full</w:t>
      </w:r>
      <w:r w:rsidR="003F3AE7" w:rsidRPr="00B645C3">
        <w:rPr>
          <w:b/>
          <w:bCs/>
          <w:sz w:val="24"/>
          <w:szCs w:val="24"/>
        </w:rPr>
        <w:t>.</w:t>
      </w:r>
    </w:p>
    <w:p w14:paraId="5EEF9CAE" w14:textId="77777777" w:rsidR="008C4B4D" w:rsidRPr="00B645C3" w:rsidRDefault="008C4B4D" w:rsidP="00846825">
      <w:pPr>
        <w:pStyle w:val="BodyText11pt-ASTHO"/>
        <w:spacing w:after="0" w:line="240" w:lineRule="auto"/>
        <w:rPr>
          <w:b/>
          <w:bCs/>
          <w:sz w:val="24"/>
          <w:szCs w:val="24"/>
        </w:rPr>
      </w:pPr>
    </w:p>
    <w:p w14:paraId="7073D709" w14:textId="77777777" w:rsidR="003D7F4F" w:rsidRPr="00B645C3" w:rsidRDefault="003D7F4F" w:rsidP="00846825">
      <w:pPr>
        <w:pStyle w:val="BodyText11pt-ASTHO"/>
        <w:spacing w:after="0" w:line="240" w:lineRule="auto"/>
        <w:rPr>
          <w:b/>
          <w:bCs/>
          <w:sz w:val="24"/>
          <w:szCs w:val="24"/>
        </w:rPr>
      </w:pPr>
    </w:p>
    <w:p w14:paraId="2B581CCE" w14:textId="1346FC85" w:rsidR="00530290" w:rsidRPr="00B645C3" w:rsidRDefault="00530290" w:rsidP="00846825">
      <w:pPr>
        <w:pStyle w:val="BodyText11pt-ASTHO"/>
        <w:spacing w:after="0" w:line="240" w:lineRule="auto"/>
        <w:rPr>
          <w:b/>
          <w:bCs/>
          <w:sz w:val="24"/>
          <w:szCs w:val="24"/>
        </w:rPr>
      </w:pPr>
      <w:r w:rsidRPr="00B645C3">
        <w:rPr>
          <w:b/>
          <w:bCs/>
          <w:sz w:val="24"/>
          <w:szCs w:val="24"/>
        </w:rPr>
        <w:t>Print Name (</w:t>
      </w:r>
      <w:r w:rsidRPr="00B645C3">
        <w:rPr>
          <w:b/>
          <w:bCs/>
          <w:i/>
          <w:iCs/>
          <w:sz w:val="24"/>
          <w:szCs w:val="24"/>
        </w:rPr>
        <w:t>Team Lead</w:t>
      </w:r>
      <w:r w:rsidRPr="00B645C3">
        <w:rPr>
          <w:b/>
          <w:bCs/>
          <w:sz w:val="24"/>
          <w:szCs w:val="24"/>
        </w:rPr>
        <w:t xml:space="preserve">): </w:t>
      </w:r>
      <w:r w:rsidR="008C4B4D" w:rsidRPr="00B645C3">
        <w:rPr>
          <w:sz w:val="24"/>
          <w:szCs w:val="24"/>
        </w:rPr>
        <w:t>______________________________________________________</w:t>
      </w:r>
    </w:p>
    <w:p w14:paraId="5A8996DF" w14:textId="58326FE2" w:rsidR="003B6756" w:rsidRPr="00B645C3" w:rsidRDefault="00A06A25" w:rsidP="00846825">
      <w:pPr>
        <w:pStyle w:val="BodyText11pt-ASTHO"/>
        <w:spacing w:after="0" w:line="240" w:lineRule="auto"/>
        <w:rPr>
          <w:b/>
          <w:bCs/>
          <w:sz w:val="24"/>
          <w:szCs w:val="24"/>
        </w:rPr>
      </w:pPr>
      <w:r w:rsidRPr="00B645C3">
        <w:rPr>
          <w:b/>
          <w:bCs/>
          <w:sz w:val="24"/>
          <w:szCs w:val="24"/>
        </w:rPr>
        <w:t xml:space="preserve">Team Lead </w:t>
      </w:r>
      <w:r w:rsidR="00F32087" w:rsidRPr="00B645C3">
        <w:rPr>
          <w:b/>
          <w:bCs/>
          <w:sz w:val="24"/>
          <w:szCs w:val="24"/>
        </w:rPr>
        <w:t>Signature</w:t>
      </w:r>
      <w:r w:rsidR="00530290" w:rsidRPr="00B645C3">
        <w:rPr>
          <w:b/>
          <w:bCs/>
          <w:sz w:val="24"/>
          <w:szCs w:val="24"/>
        </w:rPr>
        <w:t xml:space="preserve">:     </w:t>
      </w:r>
      <w:r w:rsidR="006E4CFB">
        <w:rPr>
          <w:b/>
          <w:bCs/>
          <w:noProof/>
          <w:sz w:val="24"/>
          <w:szCs w:val="24"/>
        </w:rPr>
        <w:pict w14:anchorId="2C79C5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Signature Line, Unsigned" style="width:333pt;height:130.5pt">
            <v:imagedata r:id="rId31" o:title=""/>
            <o:lock v:ext="edit" ungrouping="t" rotation="t" cropping="t" verticies="t" text="t" grouping="t"/>
            <o:signatureline v:ext="edit" id="{8E302260-E555-4367-AD48-35B773973653}" provid="{00000000-0000-0000-0000-000000000000}" issignatureline="t"/>
          </v:shape>
        </w:pict>
      </w:r>
    </w:p>
    <w:p w14:paraId="6801B57C" w14:textId="3C79C325" w:rsidR="00221546" w:rsidRPr="00B645C3" w:rsidRDefault="00221546" w:rsidP="00846825">
      <w:pPr>
        <w:pStyle w:val="BodyText11pt-ASTHO"/>
        <w:spacing w:after="0" w:line="240" w:lineRule="auto"/>
        <w:rPr>
          <w:i/>
          <w:iCs/>
          <w:sz w:val="24"/>
          <w:szCs w:val="24"/>
        </w:rPr>
      </w:pPr>
      <w:r w:rsidRPr="00B645C3">
        <w:rPr>
          <w:i/>
          <w:iCs/>
          <w:sz w:val="24"/>
          <w:szCs w:val="24"/>
        </w:rPr>
        <w:t xml:space="preserve">For any questions </w:t>
      </w:r>
      <w:r w:rsidR="009432D5" w:rsidRPr="00B645C3">
        <w:rPr>
          <w:i/>
          <w:iCs/>
          <w:sz w:val="24"/>
          <w:szCs w:val="24"/>
        </w:rPr>
        <w:t>about this RFA</w:t>
      </w:r>
      <w:r w:rsidRPr="00B645C3">
        <w:rPr>
          <w:i/>
          <w:iCs/>
          <w:sz w:val="24"/>
          <w:szCs w:val="24"/>
        </w:rPr>
        <w:t xml:space="preserve">, please contact </w:t>
      </w:r>
      <w:r w:rsidR="009432D5" w:rsidRPr="00B645C3">
        <w:rPr>
          <w:i/>
          <w:iCs/>
          <w:sz w:val="24"/>
          <w:szCs w:val="24"/>
        </w:rPr>
        <w:t>ASTHO</w:t>
      </w:r>
      <w:r w:rsidRPr="00B645C3">
        <w:rPr>
          <w:i/>
          <w:iCs/>
          <w:sz w:val="24"/>
          <w:szCs w:val="24"/>
        </w:rPr>
        <w:t xml:space="preserve"> at </w:t>
      </w:r>
      <w:hyperlink r:id="rId32" w:history="1">
        <w:r w:rsidRPr="00B645C3">
          <w:rPr>
            <w:rStyle w:val="Hyperlink"/>
            <w:i/>
            <w:iCs/>
            <w:sz w:val="24"/>
            <w:szCs w:val="24"/>
          </w:rPr>
          <w:t>healthyaging@astho.org</w:t>
        </w:r>
      </w:hyperlink>
      <w:r w:rsidRPr="00B645C3">
        <w:rPr>
          <w:i/>
          <w:iCs/>
          <w:sz w:val="24"/>
          <w:szCs w:val="24"/>
        </w:rPr>
        <w:t>.</w:t>
      </w:r>
    </w:p>
    <w:sectPr w:rsidR="00221546" w:rsidRPr="00B645C3" w:rsidSect="003874C8">
      <w:pgSz w:w="12240" w:h="15840" w:code="1"/>
      <w:pgMar w:top="1440" w:right="1440" w:bottom="1440" w:left="144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FFA673" w14:textId="77777777" w:rsidR="006C0A3B" w:rsidRDefault="006C0A3B" w:rsidP="005A1A40">
      <w:r>
        <w:separator/>
      </w:r>
    </w:p>
  </w:endnote>
  <w:endnote w:type="continuationSeparator" w:id="0">
    <w:p w14:paraId="20E79107" w14:textId="77777777" w:rsidR="006C0A3B" w:rsidRDefault="006C0A3B" w:rsidP="005A1A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otham Regular">
    <w:altName w:val="Calibri"/>
    <w:charset w:val="00"/>
    <w:family w:val="auto"/>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61B20" w14:textId="77777777" w:rsidR="001E4748" w:rsidRDefault="001E4748" w:rsidP="00D0332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2DFB7AFC" w14:textId="77777777" w:rsidR="001E4748" w:rsidRDefault="001E4748" w:rsidP="001E474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5D5CC" w14:textId="77777777" w:rsidR="001E4748" w:rsidRPr="00E54029" w:rsidRDefault="001E4748" w:rsidP="000119D0">
    <w:pPr>
      <w:pStyle w:val="Footer"/>
      <w:framePr w:wrap="none" w:vAnchor="text" w:hAnchor="page" w:x="11334" w:y="-241"/>
      <w:rPr>
        <w:rStyle w:val="PageNumber"/>
        <w:color w:val="FFFFFF"/>
      </w:rPr>
    </w:pPr>
    <w:r w:rsidRPr="00E54029">
      <w:rPr>
        <w:rStyle w:val="PageNumber"/>
        <w:color w:val="FFFFFF"/>
      </w:rPr>
      <w:fldChar w:fldCharType="begin"/>
    </w:r>
    <w:r w:rsidRPr="00E54029">
      <w:rPr>
        <w:rStyle w:val="PageNumber"/>
        <w:color w:val="FFFFFF"/>
      </w:rPr>
      <w:instrText xml:space="preserve"> PAGE </w:instrText>
    </w:r>
    <w:r w:rsidRPr="00E54029">
      <w:rPr>
        <w:rStyle w:val="PageNumber"/>
        <w:color w:val="FFFFFF"/>
      </w:rPr>
      <w:fldChar w:fldCharType="separate"/>
    </w:r>
    <w:r w:rsidR="004A7386">
      <w:rPr>
        <w:rStyle w:val="PageNumber"/>
        <w:noProof/>
        <w:color w:val="FFFFFF"/>
      </w:rPr>
      <w:t>3</w:t>
    </w:r>
    <w:r w:rsidRPr="00E54029">
      <w:rPr>
        <w:rStyle w:val="PageNumber"/>
        <w:color w:val="FFFFFF"/>
      </w:rPr>
      <w:fldChar w:fldCharType="end"/>
    </w:r>
  </w:p>
  <w:p w14:paraId="6017BB90" w14:textId="760D7E0B" w:rsidR="005A1A40" w:rsidRDefault="00E022B3" w:rsidP="00014232">
    <w:pPr>
      <w:pStyle w:val="Footer"/>
      <w:tabs>
        <w:tab w:val="clear" w:pos="4680"/>
        <w:tab w:val="clear" w:pos="9360"/>
        <w:tab w:val="left" w:pos="1346"/>
      </w:tabs>
      <w:ind w:left="-1440" w:right="360"/>
    </w:pPr>
    <w:r w:rsidRPr="00F73DD2">
      <w:rPr>
        <w:noProof/>
      </w:rPr>
      <w:drawing>
        <wp:anchor distT="0" distB="0" distL="114300" distR="114300" simplePos="0" relativeHeight="251658240" behindDoc="0" locked="0" layoutInCell="1" allowOverlap="1" wp14:anchorId="7EA96633" wp14:editId="37EAF1E2">
          <wp:simplePos x="0" y="0"/>
          <wp:positionH relativeFrom="column">
            <wp:posOffset>-955344</wp:posOffset>
          </wp:positionH>
          <wp:positionV relativeFrom="page">
            <wp:posOffset>9435616</wp:posOffset>
          </wp:positionV>
          <wp:extent cx="7847779" cy="702611"/>
          <wp:effectExtent l="0" t="0" r="1270" b="0"/>
          <wp:wrapNone/>
          <wp:docPr id="505271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615201" name=""/>
                  <pic:cNvPicPr/>
                </pic:nvPicPr>
                <pic:blipFill>
                  <a:blip r:embed="rId1">
                    <a:extLst>
                      <a:ext uri="{28A0092B-C50C-407E-A947-70E740481C1C}">
                        <a14:useLocalDpi xmlns:a14="http://schemas.microsoft.com/office/drawing/2010/main" val="0"/>
                      </a:ext>
                    </a:extLst>
                  </a:blip>
                  <a:stretch>
                    <a:fillRect/>
                  </a:stretch>
                </pic:blipFill>
                <pic:spPr>
                  <a:xfrm>
                    <a:off x="0" y="0"/>
                    <a:ext cx="7847779" cy="702611"/>
                  </a:xfrm>
                  <a:prstGeom prst="rect">
                    <a:avLst/>
                  </a:prstGeom>
                </pic:spPr>
              </pic:pic>
            </a:graphicData>
          </a:graphic>
          <wp14:sizeRelH relativeFrom="page">
            <wp14:pctWidth>0</wp14:pctWidth>
          </wp14:sizeRelH>
          <wp14:sizeRelV relativeFrom="page">
            <wp14:pctHeight>0</wp14:pctHeight>
          </wp14:sizeRelV>
        </wp:anchor>
      </w:drawing>
    </w:r>
    <w:r w:rsidR="00014232">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5387B" w14:textId="1FA0EC84" w:rsidR="00AF4E49" w:rsidRDefault="00F70E2B">
    <w:pPr>
      <w:pStyle w:val="Footer"/>
      <w:rPr>
        <w:noProof/>
      </w:rPr>
    </w:pPr>
    <w:r>
      <w:rPr>
        <w:noProof/>
      </w:rPr>
      <w:drawing>
        <wp:inline distT="0" distB="0" distL="0" distR="0" wp14:anchorId="72AA0459" wp14:editId="19C7C36D">
          <wp:extent cx="7846060" cy="701040"/>
          <wp:effectExtent l="0" t="0" r="2540" b="3810"/>
          <wp:docPr id="142955877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46060" cy="701040"/>
                  </a:xfrm>
                  <a:prstGeom prst="rect">
                    <a:avLst/>
                  </a:prstGeom>
                  <a:noFill/>
                </pic:spPr>
              </pic:pic>
            </a:graphicData>
          </a:graphic>
        </wp:inline>
      </w:drawing>
    </w:r>
  </w:p>
  <w:p w14:paraId="316483AD" w14:textId="7A216793" w:rsidR="00AF4E49" w:rsidRDefault="00AF4E49">
    <w:pPr>
      <w:pStyle w:val="Footer"/>
      <w:rPr>
        <w:noProof/>
      </w:rPr>
    </w:pPr>
  </w:p>
  <w:p w14:paraId="781C5824" w14:textId="0F03C5C1" w:rsidR="0056447A" w:rsidRDefault="005644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8BC377" w14:textId="77777777" w:rsidR="006C0A3B" w:rsidRDefault="006C0A3B" w:rsidP="005A1A40">
      <w:bookmarkStart w:id="0" w:name="_Hlk523055880"/>
      <w:bookmarkEnd w:id="0"/>
      <w:r>
        <w:separator/>
      </w:r>
    </w:p>
  </w:footnote>
  <w:footnote w:type="continuationSeparator" w:id="0">
    <w:p w14:paraId="6D27DD25" w14:textId="77777777" w:rsidR="006C0A3B" w:rsidRDefault="006C0A3B" w:rsidP="005A1A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71426" w14:textId="6380BF3B" w:rsidR="005A1A40" w:rsidRDefault="003176F9" w:rsidP="005A1A40">
    <w:pPr>
      <w:pStyle w:val="Header"/>
      <w:tabs>
        <w:tab w:val="clear" w:pos="9360"/>
      </w:tabs>
      <w:ind w:left="-1440" w:right="-1440"/>
    </w:pPr>
    <w:r w:rsidRPr="002A4EB7">
      <w:rPr>
        <w:noProof/>
      </w:rPr>
      <w:drawing>
        <wp:anchor distT="0" distB="0" distL="114300" distR="114300" simplePos="0" relativeHeight="251658241" behindDoc="0" locked="0" layoutInCell="1" allowOverlap="1" wp14:anchorId="5D352368" wp14:editId="33A78097">
          <wp:simplePos x="0" y="0"/>
          <wp:positionH relativeFrom="column">
            <wp:posOffset>-921224</wp:posOffset>
          </wp:positionH>
          <wp:positionV relativeFrom="page">
            <wp:posOffset>-238835</wp:posOffset>
          </wp:positionV>
          <wp:extent cx="7634957" cy="866274"/>
          <wp:effectExtent l="0" t="0" r="0" b="0"/>
          <wp:wrapNone/>
          <wp:docPr id="4806723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764260" name=""/>
                  <pic:cNvPicPr/>
                </pic:nvPicPr>
                <pic:blipFill>
                  <a:blip r:embed="rId1">
                    <a:extLst>
                      <a:ext uri="{28A0092B-C50C-407E-A947-70E740481C1C}">
                        <a14:useLocalDpi xmlns:a14="http://schemas.microsoft.com/office/drawing/2010/main" val="0"/>
                      </a:ext>
                    </a:extLst>
                  </a:blip>
                  <a:stretch>
                    <a:fillRect/>
                  </a:stretch>
                </pic:blipFill>
                <pic:spPr>
                  <a:xfrm>
                    <a:off x="0" y="0"/>
                    <a:ext cx="7634957" cy="866274"/>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0E809" w14:textId="231A1625" w:rsidR="006A7937" w:rsidRDefault="001A6B29" w:rsidP="001859F6">
    <w:pPr>
      <w:pStyle w:val="Header"/>
      <w:tabs>
        <w:tab w:val="clear" w:pos="9360"/>
      </w:tabs>
      <w:ind w:left="-1440" w:right="-1440"/>
    </w:pPr>
    <w:r>
      <w:rPr>
        <w:noProof/>
      </w:rPr>
      <w:drawing>
        <wp:inline distT="0" distB="0" distL="0" distR="0" wp14:anchorId="6D5D8CA2" wp14:editId="74C77681">
          <wp:extent cx="7639050" cy="865505"/>
          <wp:effectExtent l="0" t="0" r="0" b="0"/>
          <wp:docPr id="7674346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39050" cy="86550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C75DA"/>
    <w:multiLevelType w:val="hybridMultilevel"/>
    <w:tmpl w:val="86A27DA4"/>
    <w:lvl w:ilvl="0" w:tplc="D4D8157C">
      <w:start w:val="90"/>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9F04E0"/>
    <w:multiLevelType w:val="hybridMultilevel"/>
    <w:tmpl w:val="8CAC0826"/>
    <w:lvl w:ilvl="0" w:tplc="D6A06922">
      <w:start w:val="1"/>
      <w:numFmt w:val="bullet"/>
      <w:pStyle w:val="Bulletpoint-BlackText-ASTHO"/>
      <w:lvlText w:val=""/>
      <w:lvlJc w:val="left"/>
      <w:pPr>
        <w:ind w:left="740" w:hanging="360"/>
      </w:pPr>
      <w:rPr>
        <w:rFonts w:ascii="Symbol" w:hAnsi="Symbol" w:hint="default"/>
      </w:rPr>
    </w:lvl>
    <w:lvl w:ilvl="1" w:tplc="04090003">
      <w:start w:val="1"/>
      <w:numFmt w:val="bullet"/>
      <w:lvlText w:val="o"/>
      <w:lvlJc w:val="left"/>
      <w:pPr>
        <w:ind w:left="1460" w:hanging="360"/>
      </w:pPr>
      <w:rPr>
        <w:rFonts w:ascii="Courier New" w:hAnsi="Courier New" w:cs="Courier New" w:hint="default"/>
      </w:rPr>
    </w:lvl>
    <w:lvl w:ilvl="2" w:tplc="04090005">
      <w:start w:val="1"/>
      <w:numFmt w:val="bullet"/>
      <w:lvlText w:val=""/>
      <w:lvlJc w:val="left"/>
      <w:pPr>
        <w:ind w:left="2180" w:hanging="360"/>
      </w:pPr>
      <w:rPr>
        <w:rFonts w:ascii="Wingdings" w:hAnsi="Wingdings" w:hint="default"/>
      </w:rPr>
    </w:lvl>
    <w:lvl w:ilvl="3" w:tplc="04090001">
      <w:start w:val="1"/>
      <w:numFmt w:val="bullet"/>
      <w:lvlText w:val=""/>
      <w:lvlJc w:val="left"/>
      <w:pPr>
        <w:ind w:left="2900" w:hanging="360"/>
      </w:pPr>
      <w:rPr>
        <w:rFonts w:ascii="Symbol" w:hAnsi="Symbol" w:hint="default"/>
      </w:rPr>
    </w:lvl>
    <w:lvl w:ilvl="4" w:tplc="04090003" w:tentative="1">
      <w:start w:val="1"/>
      <w:numFmt w:val="bullet"/>
      <w:lvlText w:val="o"/>
      <w:lvlJc w:val="left"/>
      <w:pPr>
        <w:ind w:left="3620" w:hanging="360"/>
      </w:pPr>
      <w:rPr>
        <w:rFonts w:ascii="Courier New" w:hAnsi="Courier New" w:cs="Courier New" w:hint="default"/>
      </w:rPr>
    </w:lvl>
    <w:lvl w:ilvl="5" w:tplc="04090005" w:tentative="1">
      <w:start w:val="1"/>
      <w:numFmt w:val="bullet"/>
      <w:lvlText w:val=""/>
      <w:lvlJc w:val="left"/>
      <w:pPr>
        <w:ind w:left="4340" w:hanging="360"/>
      </w:pPr>
      <w:rPr>
        <w:rFonts w:ascii="Wingdings" w:hAnsi="Wingdings" w:hint="default"/>
      </w:rPr>
    </w:lvl>
    <w:lvl w:ilvl="6" w:tplc="04090001" w:tentative="1">
      <w:start w:val="1"/>
      <w:numFmt w:val="bullet"/>
      <w:lvlText w:val=""/>
      <w:lvlJc w:val="left"/>
      <w:pPr>
        <w:ind w:left="5060" w:hanging="360"/>
      </w:pPr>
      <w:rPr>
        <w:rFonts w:ascii="Symbol" w:hAnsi="Symbol" w:hint="default"/>
      </w:rPr>
    </w:lvl>
    <w:lvl w:ilvl="7" w:tplc="04090003" w:tentative="1">
      <w:start w:val="1"/>
      <w:numFmt w:val="bullet"/>
      <w:lvlText w:val="o"/>
      <w:lvlJc w:val="left"/>
      <w:pPr>
        <w:ind w:left="5780" w:hanging="360"/>
      </w:pPr>
      <w:rPr>
        <w:rFonts w:ascii="Courier New" w:hAnsi="Courier New" w:cs="Courier New" w:hint="default"/>
      </w:rPr>
    </w:lvl>
    <w:lvl w:ilvl="8" w:tplc="04090005" w:tentative="1">
      <w:start w:val="1"/>
      <w:numFmt w:val="bullet"/>
      <w:lvlText w:val=""/>
      <w:lvlJc w:val="left"/>
      <w:pPr>
        <w:ind w:left="6500" w:hanging="360"/>
      </w:pPr>
      <w:rPr>
        <w:rFonts w:ascii="Wingdings" w:hAnsi="Wingdings" w:hint="default"/>
      </w:rPr>
    </w:lvl>
  </w:abstractNum>
  <w:abstractNum w:abstractNumId="2" w15:restartNumberingAfterBreak="0">
    <w:nsid w:val="09995952"/>
    <w:multiLevelType w:val="hybridMultilevel"/>
    <w:tmpl w:val="E6FE5800"/>
    <w:lvl w:ilvl="0" w:tplc="77D236F2">
      <w:start w:val="1"/>
      <w:numFmt w:val="decimal"/>
      <w:lvlText w:val="%1."/>
      <w:lvlJc w:val="left"/>
      <w:pPr>
        <w:ind w:left="1440" w:hanging="360"/>
      </w:pPr>
    </w:lvl>
    <w:lvl w:ilvl="1" w:tplc="5B3EF10C">
      <w:start w:val="1"/>
      <w:numFmt w:val="decimal"/>
      <w:lvlText w:val="%2."/>
      <w:lvlJc w:val="left"/>
      <w:pPr>
        <w:ind w:left="1440" w:hanging="360"/>
      </w:pPr>
    </w:lvl>
    <w:lvl w:ilvl="2" w:tplc="011E4D08">
      <w:start w:val="1"/>
      <w:numFmt w:val="decimal"/>
      <w:lvlText w:val="%3."/>
      <w:lvlJc w:val="left"/>
      <w:pPr>
        <w:ind w:left="1440" w:hanging="360"/>
      </w:pPr>
    </w:lvl>
    <w:lvl w:ilvl="3" w:tplc="88C6799A">
      <w:start w:val="1"/>
      <w:numFmt w:val="decimal"/>
      <w:lvlText w:val="%4."/>
      <w:lvlJc w:val="left"/>
      <w:pPr>
        <w:ind w:left="1440" w:hanging="360"/>
      </w:pPr>
    </w:lvl>
    <w:lvl w:ilvl="4" w:tplc="A49A4232">
      <w:start w:val="1"/>
      <w:numFmt w:val="decimal"/>
      <w:lvlText w:val="%5."/>
      <w:lvlJc w:val="left"/>
      <w:pPr>
        <w:ind w:left="1440" w:hanging="360"/>
      </w:pPr>
    </w:lvl>
    <w:lvl w:ilvl="5" w:tplc="D64A8BC0">
      <w:start w:val="1"/>
      <w:numFmt w:val="decimal"/>
      <w:lvlText w:val="%6."/>
      <w:lvlJc w:val="left"/>
      <w:pPr>
        <w:ind w:left="1440" w:hanging="360"/>
      </w:pPr>
    </w:lvl>
    <w:lvl w:ilvl="6" w:tplc="A65C9C80">
      <w:start w:val="1"/>
      <w:numFmt w:val="decimal"/>
      <w:lvlText w:val="%7."/>
      <w:lvlJc w:val="left"/>
      <w:pPr>
        <w:ind w:left="1440" w:hanging="360"/>
      </w:pPr>
    </w:lvl>
    <w:lvl w:ilvl="7" w:tplc="85129BEC">
      <w:start w:val="1"/>
      <w:numFmt w:val="decimal"/>
      <w:lvlText w:val="%8."/>
      <w:lvlJc w:val="left"/>
      <w:pPr>
        <w:ind w:left="1440" w:hanging="360"/>
      </w:pPr>
    </w:lvl>
    <w:lvl w:ilvl="8" w:tplc="1D6E59A4">
      <w:start w:val="1"/>
      <w:numFmt w:val="decimal"/>
      <w:lvlText w:val="%9."/>
      <w:lvlJc w:val="left"/>
      <w:pPr>
        <w:ind w:left="1440" w:hanging="360"/>
      </w:pPr>
    </w:lvl>
  </w:abstractNum>
  <w:abstractNum w:abstractNumId="3" w15:restartNumberingAfterBreak="0">
    <w:nsid w:val="1BCA4F92"/>
    <w:multiLevelType w:val="hybridMultilevel"/>
    <w:tmpl w:val="AFE8DAEE"/>
    <w:lvl w:ilvl="0" w:tplc="7382AFC8">
      <w:start w:val="5"/>
      <w:numFmt w:val="bullet"/>
      <w:lvlText w:val=""/>
      <w:lvlJc w:val="left"/>
      <w:pPr>
        <w:ind w:left="720" w:hanging="360"/>
      </w:pPr>
      <w:rPr>
        <w:rFonts w:ascii="Symbol" w:eastAsia="Calibri" w:hAnsi="Symbol"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203411"/>
    <w:multiLevelType w:val="hybridMultilevel"/>
    <w:tmpl w:val="53463848"/>
    <w:lvl w:ilvl="0" w:tplc="9BCA191C">
      <w:start w:val="1"/>
      <w:numFmt w:val="bullet"/>
      <w:lvlText w:val=""/>
      <w:lvlJc w:val="left"/>
      <w:pPr>
        <w:ind w:left="1020" w:hanging="360"/>
      </w:pPr>
      <w:rPr>
        <w:rFonts w:ascii="Symbol" w:hAnsi="Symbol"/>
      </w:rPr>
    </w:lvl>
    <w:lvl w:ilvl="1" w:tplc="9766B8C2">
      <w:start w:val="1"/>
      <w:numFmt w:val="bullet"/>
      <w:lvlText w:val=""/>
      <w:lvlJc w:val="left"/>
      <w:pPr>
        <w:ind w:left="1020" w:hanging="360"/>
      </w:pPr>
      <w:rPr>
        <w:rFonts w:ascii="Symbol" w:hAnsi="Symbol"/>
      </w:rPr>
    </w:lvl>
    <w:lvl w:ilvl="2" w:tplc="94227708">
      <w:start w:val="1"/>
      <w:numFmt w:val="bullet"/>
      <w:lvlText w:val=""/>
      <w:lvlJc w:val="left"/>
      <w:pPr>
        <w:ind w:left="1020" w:hanging="360"/>
      </w:pPr>
      <w:rPr>
        <w:rFonts w:ascii="Symbol" w:hAnsi="Symbol"/>
      </w:rPr>
    </w:lvl>
    <w:lvl w:ilvl="3" w:tplc="D624B11E">
      <w:start w:val="1"/>
      <w:numFmt w:val="bullet"/>
      <w:lvlText w:val=""/>
      <w:lvlJc w:val="left"/>
      <w:pPr>
        <w:ind w:left="1020" w:hanging="360"/>
      </w:pPr>
      <w:rPr>
        <w:rFonts w:ascii="Symbol" w:hAnsi="Symbol"/>
      </w:rPr>
    </w:lvl>
    <w:lvl w:ilvl="4" w:tplc="5BF6552A">
      <w:start w:val="1"/>
      <w:numFmt w:val="bullet"/>
      <w:lvlText w:val=""/>
      <w:lvlJc w:val="left"/>
      <w:pPr>
        <w:ind w:left="1020" w:hanging="360"/>
      </w:pPr>
      <w:rPr>
        <w:rFonts w:ascii="Symbol" w:hAnsi="Symbol"/>
      </w:rPr>
    </w:lvl>
    <w:lvl w:ilvl="5" w:tplc="932C8DC6">
      <w:start w:val="1"/>
      <w:numFmt w:val="bullet"/>
      <w:lvlText w:val=""/>
      <w:lvlJc w:val="left"/>
      <w:pPr>
        <w:ind w:left="1020" w:hanging="360"/>
      </w:pPr>
      <w:rPr>
        <w:rFonts w:ascii="Symbol" w:hAnsi="Symbol"/>
      </w:rPr>
    </w:lvl>
    <w:lvl w:ilvl="6" w:tplc="82849120">
      <w:start w:val="1"/>
      <w:numFmt w:val="bullet"/>
      <w:lvlText w:val=""/>
      <w:lvlJc w:val="left"/>
      <w:pPr>
        <w:ind w:left="1020" w:hanging="360"/>
      </w:pPr>
      <w:rPr>
        <w:rFonts w:ascii="Symbol" w:hAnsi="Symbol"/>
      </w:rPr>
    </w:lvl>
    <w:lvl w:ilvl="7" w:tplc="DAD846E6">
      <w:start w:val="1"/>
      <w:numFmt w:val="bullet"/>
      <w:lvlText w:val=""/>
      <w:lvlJc w:val="left"/>
      <w:pPr>
        <w:ind w:left="1020" w:hanging="360"/>
      </w:pPr>
      <w:rPr>
        <w:rFonts w:ascii="Symbol" w:hAnsi="Symbol"/>
      </w:rPr>
    </w:lvl>
    <w:lvl w:ilvl="8" w:tplc="312CD8D0">
      <w:start w:val="1"/>
      <w:numFmt w:val="bullet"/>
      <w:lvlText w:val=""/>
      <w:lvlJc w:val="left"/>
      <w:pPr>
        <w:ind w:left="1020" w:hanging="360"/>
      </w:pPr>
      <w:rPr>
        <w:rFonts w:ascii="Symbol" w:hAnsi="Symbol"/>
      </w:rPr>
    </w:lvl>
  </w:abstractNum>
  <w:abstractNum w:abstractNumId="5" w15:restartNumberingAfterBreak="0">
    <w:nsid w:val="26682445"/>
    <w:multiLevelType w:val="hybridMultilevel"/>
    <w:tmpl w:val="374CE7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EA6388"/>
    <w:multiLevelType w:val="hybridMultilevel"/>
    <w:tmpl w:val="653E99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0A2541A"/>
    <w:multiLevelType w:val="hybridMultilevel"/>
    <w:tmpl w:val="6CECF3C0"/>
    <w:lvl w:ilvl="0" w:tplc="F440D39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98D5EB9"/>
    <w:multiLevelType w:val="hybridMultilevel"/>
    <w:tmpl w:val="5C9C5880"/>
    <w:lvl w:ilvl="0" w:tplc="75DCFC18">
      <w:start w:val="2"/>
      <w:numFmt w:val="bullet"/>
      <w:lvlText w:val=""/>
      <w:lvlJc w:val="left"/>
      <w:pPr>
        <w:ind w:left="720" w:hanging="360"/>
      </w:pPr>
      <w:rPr>
        <w:rFonts w:ascii="Symbol" w:eastAsiaTheme="minorHAnsi"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7FB0FE6"/>
    <w:multiLevelType w:val="multilevel"/>
    <w:tmpl w:val="31946636"/>
    <w:lvl w:ilvl="0">
      <w:start w:val="1"/>
      <w:numFmt w:val="decimal"/>
      <w:pStyle w:val="NumberedList-BlackText-ASTHO"/>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10" w15:restartNumberingAfterBreak="0">
    <w:nsid w:val="5C044DE1"/>
    <w:multiLevelType w:val="hybridMultilevel"/>
    <w:tmpl w:val="050CDBD8"/>
    <w:lvl w:ilvl="0" w:tplc="7382AFC8">
      <w:start w:val="5"/>
      <w:numFmt w:val="bullet"/>
      <w:lvlText w:val=""/>
      <w:lvlJc w:val="left"/>
      <w:pPr>
        <w:ind w:left="720" w:hanging="360"/>
      </w:pPr>
      <w:rPr>
        <w:rFonts w:ascii="Symbol" w:eastAsia="Calibri"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2795C13"/>
    <w:multiLevelType w:val="hybridMultilevel"/>
    <w:tmpl w:val="40545F4C"/>
    <w:lvl w:ilvl="0" w:tplc="83A60A86">
      <w:start w:val="1"/>
      <w:numFmt w:val="decimal"/>
      <w:lvlText w:val="%1."/>
      <w:lvlJc w:val="left"/>
      <w:pPr>
        <w:ind w:left="1020" w:hanging="360"/>
      </w:pPr>
    </w:lvl>
    <w:lvl w:ilvl="1" w:tplc="F0E88ACC">
      <w:start w:val="1"/>
      <w:numFmt w:val="decimal"/>
      <w:lvlText w:val="%2."/>
      <w:lvlJc w:val="left"/>
      <w:pPr>
        <w:ind w:left="1020" w:hanging="360"/>
      </w:pPr>
    </w:lvl>
    <w:lvl w:ilvl="2" w:tplc="40020036">
      <w:start w:val="1"/>
      <w:numFmt w:val="decimal"/>
      <w:lvlText w:val="%3."/>
      <w:lvlJc w:val="left"/>
      <w:pPr>
        <w:ind w:left="1020" w:hanging="360"/>
      </w:pPr>
    </w:lvl>
    <w:lvl w:ilvl="3" w:tplc="8F08B22E">
      <w:start w:val="1"/>
      <w:numFmt w:val="decimal"/>
      <w:lvlText w:val="%4."/>
      <w:lvlJc w:val="left"/>
      <w:pPr>
        <w:ind w:left="1020" w:hanging="360"/>
      </w:pPr>
    </w:lvl>
    <w:lvl w:ilvl="4" w:tplc="3FD2E1D4">
      <w:start w:val="1"/>
      <w:numFmt w:val="decimal"/>
      <w:lvlText w:val="%5."/>
      <w:lvlJc w:val="left"/>
      <w:pPr>
        <w:ind w:left="1020" w:hanging="360"/>
      </w:pPr>
    </w:lvl>
    <w:lvl w:ilvl="5" w:tplc="05609C00">
      <w:start w:val="1"/>
      <w:numFmt w:val="decimal"/>
      <w:lvlText w:val="%6."/>
      <w:lvlJc w:val="left"/>
      <w:pPr>
        <w:ind w:left="1020" w:hanging="360"/>
      </w:pPr>
    </w:lvl>
    <w:lvl w:ilvl="6" w:tplc="24DA33B0">
      <w:start w:val="1"/>
      <w:numFmt w:val="decimal"/>
      <w:lvlText w:val="%7."/>
      <w:lvlJc w:val="left"/>
      <w:pPr>
        <w:ind w:left="1020" w:hanging="360"/>
      </w:pPr>
    </w:lvl>
    <w:lvl w:ilvl="7" w:tplc="31C4ACF0">
      <w:start w:val="1"/>
      <w:numFmt w:val="decimal"/>
      <w:lvlText w:val="%8."/>
      <w:lvlJc w:val="left"/>
      <w:pPr>
        <w:ind w:left="1020" w:hanging="360"/>
      </w:pPr>
    </w:lvl>
    <w:lvl w:ilvl="8" w:tplc="2570AA3A">
      <w:start w:val="1"/>
      <w:numFmt w:val="decimal"/>
      <w:lvlText w:val="%9."/>
      <w:lvlJc w:val="left"/>
      <w:pPr>
        <w:ind w:left="1020" w:hanging="360"/>
      </w:pPr>
    </w:lvl>
  </w:abstractNum>
  <w:num w:numId="1" w16cid:durableId="1252931251">
    <w:abstractNumId w:val="1"/>
  </w:num>
  <w:num w:numId="2" w16cid:durableId="1246645437">
    <w:abstractNumId w:val="9"/>
  </w:num>
  <w:num w:numId="3" w16cid:durableId="405609948">
    <w:abstractNumId w:val="10"/>
  </w:num>
  <w:num w:numId="4" w16cid:durableId="646594212">
    <w:abstractNumId w:val="8"/>
  </w:num>
  <w:num w:numId="5" w16cid:durableId="1853060361">
    <w:abstractNumId w:val="3"/>
  </w:num>
  <w:num w:numId="6" w16cid:durableId="1482381822">
    <w:abstractNumId w:val="6"/>
  </w:num>
  <w:num w:numId="7" w16cid:durableId="225069016">
    <w:abstractNumId w:val="0"/>
  </w:num>
  <w:num w:numId="8" w16cid:durableId="858084170">
    <w:abstractNumId w:val="4"/>
  </w:num>
  <w:num w:numId="9" w16cid:durableId="2066875364">
    <w:abstractNumId w:val="11"/>
  </w:num>
  <w:num w:numId="10" w16cid:durableId="1036079339">
    <w:abstractNumId w:val="2"/>
  </w:num>
  <w:num w:numId="11" w16cid:durableId="1013653862">
    <w:abstractNumId w:val="7"/>
  </w:num>
  <w:num w:numId="12" w16cid:durableId="1719013841">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ellie Waugh">
    <w15:presenceInfo w15:providerId="AD" w15:userId="S::kwaugh@astho.org::831f082e-4f17-42b5-b2c1-b1dc825f9ef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A0A"/>
    <w:rsid w:val="0000152A"/>
    <w:rsid w:val="000019A5"/>
    <w:rsid w:val="00001A11"/>
    <w:rsid w:val="0000281B"/>
    <w:rsid w:val="0000326F"/>
    <w:rsid w:val="000057CD"/>
    <w:rsid w:val="00010B52"/>
    <w:rsid w:val="00010FD7"/>
    <w:rsid w:val="000119D0"/>
    <w:rsid w:val="000129EE"/>
    <w:rsid w:val="000138DA"/>
    <w:rsid w:val="00014232"/>
    <w:rsid w:val="000148CE"/>
    <w:rsid w:val="000150F6"/>
    <w:rsid w:val="00015649"/>
    <w:rsid w:val="00016680"/>
    <w:rsid w:val="00016959"/>
    <w:rsid w:val="00020044"/>
    <w:rsid w:val="00022399"/>
    <w:rsid w:val="00022A20"/>
    <w:rsid w:val="000234D3"/>
    <w:rsid w:val="00023D1F"/>
    <w:rsid w:val="0002468B"/>
    <w:rsid w:val="000249E4"/>
    <w:rsid w:val="00026453"/>
    <w:rsid w:val="000271E2"/>
    <w:rsid w:val="0002732D"/>
    <w:rsid w:val="00030E2B"/>
    <w:rsid w:val="00031B2A"/>
    <w:rsid w:val="00032C06"/>
    <w:rsid w:val="00034818"/>
    <w:rsid w:val="00036A5B"/>
    <w:rsid w:val="00042543"/>
    <w:rsid w:val="00042898"/>
    <w:rsid w:val="00042B44"/>
    <w:rsid w:val="000430F9"/>
    <w:rsid w:val="0004400A"/>
    <w:rsid w:val="00045236"/>
    <w:rsid w:val="00045572"/>
    <w:rsid w:val="000472C3"/>
    <w:rsid w:val="000477CB"/>
    <w:rsid w:val="000506AD"/>
    <w:rsid w:val="0005136D"/>
    <w:rsid w:val="000516CA"/>
    <w:rsid w:val="00051FE0"/>
    <w:rsid w:val="00052487"/>
    <w:rsid w:val="000537B0"/>
    <w:rsid w:val="00054EC8"/>
    <w:rsid w:val="00055027"/>
    <w:rsid w:val="000551F5"/>
    <w:rsid w:val="00057B89"/>
    <w:rsid w:val="00057EB6"/>
    <w:rsid w:val="000601D7"/>
    <w:rsid w:val="00060D00"/>
    <w:rsid w:val="0006586F"/>
    <w:rsid w:val="0007175A"/>
    <w:rsid w:val="00072B94"/>
    <w:rsid w:val="00073F22"/>
    <w:rsid w:val="00075F7A"/>
    <w:rsid w:val="00076ADA"/>
    <w:rsid w:val="00076C7A"/>
    <w:rsid w:val="00080E1D"/>
    <w:rsid w:val="00081E10"/>
    <w:rsid w:val="000823F5"/>
    <w:rsid w:val="00083DA8"/>
    <w:rsid w:val="00084E1E"/>
    <w:rsid w:val="0008539F"/>
    <w:rsid w:val="0008734A"/>
    <w:rsid w:val="000916BC"/>
    <w:rsid w:val="0009352C"/>
    <w:rsid w:val="00093F00"/>
    <w:rsid w:val="00095E75"/>
    <w:rsid w:val="000A072E"/>
    <w:rsid w:val="000A17AA"/>
    <w:rsid w:val="000A3742"/>
    <w:rsid w:val="000A3D06"/>
    <w:rsid w:val="000A3D90"/>
    <w:rsid w:val="000A48B8"/>
    <w:rsid w:val="000A7420"/>
    <w:rsid w:val="000A762A"/>
    <w:rsid w:val="000B24F8"/>
    <w:rsid w:val="000B4486"/>
    <w:rsid w:val="000B493B"/>
    <w:rsid w:val="000B6386"/>
    <w:rsid w:val="000B7040"/>
    <w:rsid w:val="000B7530"/>
    <w:rsid w:val="000C0506"/>
    <w:rsid w:val="000C09B6"/>
    <w:rsid w:val="000C0DED"/>
    <w:rsid w:val="000C3C2B"/>
    <w:rsid w:val="000C607F"/>
    <w:rsid w:val="000C622F"/>
    <w:rsid w:val="000C6AD4"/>
    <w:rsid w:val="000C7342"/>
    <w:rsid w:val="000D164F"/>
    <w:rsid w:val="000D26D0"/>
    <w:rsid w:val="000D30FE"/>
    <w:rsid w:val="000D36EF"/>
    <w:rsid w:val="000D3A42"/>
    <w:rsid w:val="000D4AE0"/>
    <w:rsid w:val="000D67F4"/>
    <w:rsid w:val="000D76A2"/>
    <w:rsid w:val="000E2580"/>
    <w:rsid w:val="000E2BF9"/>
    <w:rsid w:val="000E4B92"/>
    <w:rsid w:val="000E504F"/>
    <w:rsid w:val="000E5951"/>
    <w:rsid w:val="000E5A07"/>
    <w:rsid w:val="000E5A3F"/>
    <w:rsid w:val="000E739B"/>
    <w:rsid w:val="000E7CDE"/>
    <w:rsid w:val="000F2568"/>
    <w:rsid w:val="000F3907"/>
    <w:rsid w:val="000F65C9"/>
    <w:rsid w:val="00100C10"/>
    <w:rsid w:val="001019C9"/>
    <w:rsid w:val="00104913"/>
    <w:rsid w:val="00104D2F"/>
    <w:rsid w:val="0010519F"/>
    <w:rsid w:val="00106082"/>
    <w:rsid w:val="00106C07"/>
    <w:rsid w:val="00107514"/>
    <w:rsid w:val="00110805"/>
    <w:rsid w:val="0011137D"/>
    <w:rsid w:val="00111B4A"/>
    <w:rsid w:val="0011369C"/>
    <w:rsid w:val="00114221"/>
    <w:rsid w:val="001148F7"/>
    <w:rsid w:val="00114FD3"/>
    <w:rsid w:val="00117169"/>
    <w:rsid w:val="001207BB"/>
    <w:rsid w:val="00121E2A"/>
    <w:rsid w:val="00123150"/>
    <w:rsid w:val="00123409"/>
    <w:rsid w:val="00123A32"/>
    <w:rsid w:val="00123A3C"/>
    <w:rsid w:val="001240BA"/>
    <w:rsid w:val="0012518D"/>
    <w:rsid w:val="001259BE"/>
    <w:rsid w:val="00126208"/>
    <w:rsid w:val="001270D0"/>
    <w:rsid w:val="00127250"/>
    <w:rsid w:val="00132456"/>
    <w:rsid w:val="00133655"/>
    <w:rsid w:val="00136566"/>
    <w:rsid w:val="0013740E"/>
    <w:rsid w:val="0013749D"/>
    <w:rsid w:val="0014066E"/>
    <w:rsid w:val="00140B3D"/>
    <w:rsid w:val="0014112D"/>
    <w:rsid w:val="001414E3"/>
    <w:rsid w:val="00143AAF"/>
    <w:rsid w:val="00143D6A"/>
    <w:rsid w:val="00146119"/>
    <w:rsid w:val="00147229"/>
    <w:rsid w:val="00150EB6"/>
    <w:rsid w:val="0015205F"/>
    <w:rsid w:val="001523C2"/>
    <w:rsid w:val="001529C0"/>
    <w:rsid w:val="00152FC1"/>
    <w:rsid w:val="001535E0"/>
    <w:rsid w:val="001539E4"/>
    <w:rsid w:val="00153DE2"/>
    <w:rsid w:val="001601B6"/>
    <w:rsid w:val="00160BB8"/>
    <w:rsid w:val="0016343F"/>
    <w:rsid w:val="00163805"/>
    <w:rsid w:val="001646CE"/>
    <w:rsid w:val="00164CCB"/>
    <w:rsid w:val="00170463"/>
    <w:rsid w:val="00171385"/>
    <w:rsid w:val="001725A5"/>
    <w:rsid w:val="00174D8A"/>
    <w:rsid w:val="00175799"/>
    <w:rsid w:val="00175F3D"/>
    <w:rsid w:val="0017624E"/>
    <w:rsid w:val="00176795"/>
    <w:rsid w:val="0017731F"/>
    <w:rsid w:val="00177FC0"/>
    <w:rsid w:val="00180DB3"/>
    <w:rsid w:val="00181D2C"/>
    <w:rsid w:val="00182D40"/>
    <w:rsid w:val="001839CC"/>
    <w:rsid w:val="001859F6"/>
    <w:rsid w:val="00187E82"/>
    <w:rsid w:val="0019235C"/>
    <w:rsid w:val="00193B02"/>
    <w:rsid w:val="0019502B"/>
    <w:rsid w:val="00195C5D"/>
    <w:rsid w:val="00195DAB"/>
    <w:rsid w:val="00196EE1"/>
    <w:rsid w:val="00196F88"/>
    <w:rsid w:val="00197734"/>
    <w:rsid w:val="00197946"/>
    <w:rsid w:val="001A08CB"/>
    <w:rsid w:val="001A24C3"/>
    <w:rsid w:val="001A250A"/>
    <w:rsid w:val="001A39FA"/>
    <w:rsid w:val="001A561D"/>
    <w:rsid w:val="001A63F0"/>
    <w:rsid w:val="001A6B29"/>
    <w:rsid w:val="001A7564"/>
    <w:rsid w:val="001B0A3C"/>
    <w:rsid w:val="001B204D"/>
    <w:rsid w:val="001B2C4D"/>
    <w:rsid w:val="001B398D"/>
    <w:rsid w:val="001B4A84"/>
    <w:rsid w:val="001C0BD0"/>
    <w:rsid w:val="001C1721"/>
    <w:rsid w:val="001C2B25"/>
    <w:rsid w:val="001C4C5D"/>
    <w:rsid w:val="001C55A3"/>
    <w:rsid w:val="001C59B7"/>
    <w:rsid w:val="001C63C2"/>
    <w:rsid w:val="001C7A68"/>
    <w:rsid w:val="001D0F93"/>
    <w:rsid w:val="001D1259"/>
    <w:rsid w:val="001D3495"/>
    <w:rsid w:val="001D38EC"/>
    <w:rsid w:val="001D3A69"/>
    <w:rsid w:val="001E0744"/>
    <w:rsid w:val="001E12B6"/>
    <w:rsid w:val="001E1757"/>
    <w:rsid w:val="001E35DF"/>
    <w:rsid w:val="001E39D4"/>
    <w:rsid w:val="001E4748"/>
    <w:rsid w:val="001F1A06"/>
    <w:rsid w:val="001F1A7A"/>
    <w:rsid w:val="001F1D9A"/>
    <w:rsid w:val="001F4F36"/>
    <w:rsid w:val="001F7DCA"/>
    <w:rsid w:val="00200A06"/>
    <w:rsid w:val="00200A47"/>
    <w:rsid w:val="002011CA"/>
    <w:rsid w:val="00202FB8"/>
    <w:rsid w:val="00203620"/>
    <w:rsid w:val="00203C5B"/>
    <w:rsid w:val="002100B6"/>
    <w:rsid w:val="00210BFF"/>
    <w:rsid w:val="0021130D"/>
    <w:rsid w:val="00211C81"/>
    <w:rsid w:val="00212B58"/>
    <w:rsid w:val="002164D8"/>
    <w:rsid w:val="002179C2"/>
    <w:rsid w:val="00217BBA"/>
    <w:rsid w:val="002206D4"/>
    <w:rsid w:val="00221546"/>
    <w:rsid w:val="00221DF2"/>
    <w:rsid w:val="002237AE"/>
    <w:rsid w:val="00223DCB"/>
    <w:rsid w:val="00224266"/>
    <w:rsid w:val="00225AFC"/>
    <w:rsid w:val="00227A43"/>
    <w:rsid w:val="00233BAC"/>
    <w:rsid w:val="002346F4"/>
    <w:rsid w:val="00235575"/>
    <w:rsid w:val="00235834"/>
    <w:rsid w:val="00235976"/>
    <w:rsid w:val="00235B1C"/>
    <w:rsid w:val="00236964"/>
    <w:rsid w:val="002417CB"/>
    <w:rsid w:val="00242198"/>
    <w:rsid w:val="002422D7"/>
    <w:rsid w:val="00242C96"/>
    <w:rsid w:val="00250433"/>
    <w:rsid w:val="00254059"/>
    <w:rsid w:val="00260F97"/>
    <w:rsid w:val="00262532"/>
    <w:rsid w:val="002625E2"/>
    <w:rsid w:val="00262605"/>
    <w:rsid w:val="00262BA8"/>
    <w:rsid w:val="0026309F"/>
    <w:rsid w:val="0026370B"/>
    <w:rsid w:val="00267BB8"/>
    <w:rsid w:val="00267D4C"/>
    <w:rsid w:val="00271CFA"/>
    <w:rsid w:val="0027750A"/>
    <w:rsid w:val="00280F4A"/>
    <w:rsid w:val="00282A5B"/>
    <w:rsid w:val="002843B6"/>
    <w:rsid w:val="00284CB7"/>
    <w:rsid w:val="00284D24"/>
    <w:rsid w:val="00291409"/>
    <w:rsid w:val="0029460A"/>
    <w:rsid w:val="00294E27"/>
    <w:rsid w:val="00295263"/>
    <w:rsid w:val="002973F0"/>
    <w:rsid w:val="00297C70"/>
    <w:rsid w:val="002A322B"/>
    <w:rsid w:val="002A47CC"/>
    <w:rsid w:val="002A7C35"/>
    <w:rsid w:val="002B0ADC"/>
    <w:rsid w:val="002B1F78"/>
    <w:rsid w:val="002B2DEF"/>
    <w:rsid w:val="002B3113"/>
    <w:rsid w:val="002B34A1"/>
    <w:rsid w:val="002B34FD"/>
    <w:rsid w:val="002B3B28"/>
    <w:rsid w:val="002B5536"/>
    <w:rsid w:val="002B6D01"/>
    <w:rsid w:val="002C01BF"/>
    <w:rsid w:val="002C06F7"/>
    <w:rsid w:val="002C1BE7"/>
    <w:rsid w:val="002D1804"/>
    <w:rsid w:val="002D325E"/>
    <w:rsid w:val="002D3644"/>
    <w:rsid w:val="002E1D39"/>
    <w:rsid w:val="002E216B"/>
    <w:rsid w:val="002E22F8"/>
    <w:rsid w:val="002E518F"/>
    <w:rsid w:val="002E6007"/>
    <w:rsid w:val="002E725B"/>
    <w:rsid w:val="002F0054"/>
    <w:rsid w:val="002F29A4"/>
    <w:rsid w:val="002F61AE"/>
    <w:rsid w:val="002F756C"/>
    <w:rsid w:val="002F7BA1"/>
    <w:rsid w:val="0030123A"/>
    <w:rsid w:val="00301C2B"/>
    <w:rsid w:val="0030213A"/>
    <w:rsid w:val="00303E66"/>
    <w:rsid w:val="00304226"/>
    <w:rsid w:val="003055BC"/>
    <w:rsid w:val="0030564F"/>
    <w:rsid w:val="00307BA7"/>
    <w:rsid w:val="003138BF"/>
    <w:rsid w:val="00313D23"/>
    <w:rsid w:val="003147CD"/>
    <w:rsid w:val="00314E7F"/>
    <w:rsid w:val="003154DB"/>
    <w:rsid w:val="003176F9"/>
    <w:rsid w:val="00317937"/>
    <w:rsid w:val="00326E6C"/>
    <w:rsid w:val="00327504"/>
    <w:rsid w:val="00327698"/>
    <w:rsid w:val="00330A7D"/>
    <w:rsid w:val="003314C3"/>
    <w:rsid w:val="00331996"/>
    <w:rsid w:val="00331B8D"/>
    <w:rsid w:val="00333CB2"/>
    <w:rsid w:val="00333FB2"/>
    <w:rsid w:val="003354F9"/>
    <w:rsid w:val="00335880"/>
    <w:rsid w:val="0033593E"/>
    <w:rsid w:val="00337399"/>
    <w:rsid w:val="003527D4"/>
    <w:rsid w:val="00353792"/>
    <w:rsid w:val="0035388A"/>
    <w:rsid w:val="00354401"/>
    <w:rsid w:val="00355F3D"/>
    <w:rsid w:val="003571E4"/>
    <w:rsid w:val="00360584"/>
    <w:rsid w:val="003637BF"/>
    <w:rsid w:val="0036533D"/>
    <w:rsid w:val="00366175"/>
    <w:rsid w:val="00366C31"/>
    <w:rsid w:val="0037052F"/>
    <w:rsid w:val="00371856"/>
    <w:rsid w:val="00371AC4"/>
    <w:rsid w:val="00371B76"/>
    <w:rsid w:val="003724E1"/>
    <w:rsid w:val="0037423B"/>
    <w:rsid w:val="00375334"/>
    <w:rsid w:val="00375767"/>
    <w:rsid w:val="00377951"/>
    <w:rsid w:val="00381E21"/>
    <w:rsid w:val="003843DE"/>
    <w:rsid w:val="00384628"/>
    <w:rsid w:val="003847BB"/>
    <w:rsid w:val="003857BF"/>
    <w:rsid w:val="003874C8"/>
    <w:rsid w:val="00387E50"/>
    <w:rsid w:val="00392256"/>
    <w:rsid w:val="0039234A"/>
    <w:rsid w:val="00392D62"/>
    <w:rsid w:val="00396359"/>
    <w:rsid w:val="003965EE"/>
    <w:rsid w:val="003A0163"/>
    <w:rsid w:val="003A02DE"/>
    <w:rsid w:val="003A0760"/>
    <w:rsid w:val="003A0B0A"/>
    <w:rsid w:val="003A0B95"/>
    <w:rsid w:val="003A1345"/>
    <w:rsid w:val="003A2FAA"/>
    <w:rsid w:val="003A3486"/>
    <w:rsid w:val="003A3665"/>
    <w:rsid w:val="003A3C43"/>
    <w:rsid w:val="003A4A98"/>
    <w:rsid w:val="003A63BB"/>
    <w:rsid w:val="003B03F1"/>
    <w:rsid w:val="003B07F2"/>
    <w:rsid w:val="003B0C49"/>
    <w:rsid w:val="003B139B"/>
    <w:rsid w:val="003B1652"/>
    <w:rsid w:val="003B2182"/>
    <w:rsid w:val="003B24FB"/>
    <w:rsid w:val="003B3009"/>
    <w:rsid w:val="003B39EA"/>
    <w:rsid w:val="003B3F72"/>
    <w:rsid w:val="003B4FD1"/>
    <w:rsid w:val="003B51A8"/>
    <w:rsid w:val="003B51DE"/>
    <w:rsid w:val="003B5F79"/>
    <w:rsid w:val="003B6756"/>
    <w:rsid w:val="003C025D"/>
    <w:rsid w:val="003C03A5"/>
    <w:rsid w:val="003C0FE8"/>
    <w:rsid w:val="003C3372"/>
    <w:rsid w:val="003C7433"/>
    <w:rsid w:val="003D00CD"/>
    <w:rsid w:val="003D0A8C"/>
    <w:rsid w:val="003D113A"/>
    <w:rsid w:val="003D3704"/>
    <w:rsid w:val="003D403B"/>
    <w:rsid w:val="003D5363"/>
    <w:rsid w:val="003D7D1F"/>
    <w:rsid w:val="003D7F4F"/>
    <w:rsid w:val="003E0ABE"/>
    <w:rsid w:val="003E3662"/>
    <w:rsid w:val="003E41CB"/>
    <w:rsid w:val="003E5E1B"/>
    <w:rsid w:val="003E6499"/>
    <w:rsid w:val="003E78C7"/>
    <w:rsid w:val="003E78CC"/>
    <w:rsid w:val="003E7DF4"/>
    <w:rsid w:val="003F19E4"/>
    <w:rsid w:val="003F2264"/>
    <w:rsid w:val="003F27DC"/>
    <w:rsid w:val="003F2CB7"/>
    <w:rsid w:val="003F358E"/>
    <w:rsid w:val="003F3AE7"/>
    <w:rsid w:val="003F49D4"/>
    <w:rsid w:val="003F5F1E"/>
    <w:rsid w:val="003F7012"/>
    <w:rsid w:val="003F7856"/>
    <w:rsid w:val="004007EA"/>
    <w:rsid w:val="00402052"/>
    <w:rsid w:val="00402E40"/>
    <w:rsid w:val="00403BE8"/>
    <w:rsid w:val="004044CE"/>
    <w:rsid w:val="004045B4"/>
    <w:rsid w:val="004055E6"/>
    <w:rsid w:val="0040563E"/>
    <w:rsid w:val="004063D0"/>
    <w:rsid w:val="0041122F"/>
    <w:rsid w:val="004114DE"/>
    <w:rsid w:val="00411BCC"/>
    <w:rsid w:val="00412880"/>
    <w:rsid w:val="00413BE2"/>
    <w:rsid w:val="00413EB3"/>
    <w:rsid w:val="004142D7"/>
    <w:rsid w:val="00416154"/>
    <w:rsid w:val="00421BA2"/>
    <w:rsid w:val="00421F50"/>
    <w:rsid w:val="0042203A"/>
    <w:rsid w:val="0042226C"/>
    <w:rsid w:val="00423963"/>
    <w:rsid w:val="00425449"/>
    <w:rsid w:val="00427735"/>
    <w:rsid w:val="004306EE"/>
    <w:rsid w:val="004329C9"/>
    <w:rsid w:val="0043328B"/>
    <w:rsid w:val="00433E08"/>
    <w:rsid w:val="00434AAD"/>
    <w:rsid w:val="00435530"/>
    <w:rsid w:val="00435E58"/>
    <w:rsid w:val="00437041"/>
    <w:rsid w:val="00440E68"/>
    <w:rsid w:val="004410DC"/>
    <w:rsid w:val="00441D26"/>
    <w:rsid w:val="004424E9"/>
    <w:rsid w:val="0044573D"/>
    <w:rsid w:val="00446C51"/>
    <w:rsid w:val="004476FE"/>
    <w:rsid w:val="00451180"/>
    <w:rsid w:val="004521E1"/>
    <w:rsid w:val="00452ACA"/>
    <w:rsid w:val="00454007"/>
    <w:rsid w:val="00455136"/>
    <w:rsid w:val="00455B24"/>
    <w:rsid w:val="00457154"/>
    <w:rsid w:val="004624FF"/>
    <w:rsid w:val="004626A8"/>
    <w:rsid w:val="0046280A"/>
    <w:rsid w:val="00462DD8"/>
    <w:rsid w:val="00462EF1"/>
    <w:rsid w:val="00463BE8"/>
    <w:rsid w:val="0046408C"/>
    <w:rsid w:val="0046439F"/>
    <w:rsid w:val="00465D90"/>
    <w:rsid w:val="00466DA7"/>
    <w:rsid w:val="004705B2"/>
    <w:rsid w:val="00470B22"/>
    <w:rsid w:val="00470ED7"/>
    <w:rsid w:val="0047172D"/>
    <w:rsid w:val="0047208E"/>
    <w:rsid w:val="00472667"/>
    <w:rsid w:val="004777A0"/>
    <w:rsid w:val="004803FE"/>
    <w:rsid w:val="00480DB0"/>
    <w:rsid w:val="00480E7B"/>
    <w:rsid w:val="004811B0"/>
    <w:rsid w:val="00481965"/>
    <w:rsid w:val="00481FB8"/>
    <w:rsid w:val="00482E81"/>
    <w:rsid w:val="00486439"/>
    <w:rsid w:val="00486769"/>
    <w:rsid w:val="004875C2"/>
    <w:rsid w:val="004912FE"/>
    <w:rsid w:val="00495047"/>
    <w:rsid w:val="00496610"/>
    <w:rsid w:val="00497F23"/>
    <w:rsid w:val="004A200A"/>
    <w:rsid w:val="004A35E6"/>
    <w:rsid w:val="004A4C19"/>
    <w:rsid w:val="004A66E6"/>
    <w:rsid w:val="004A6765"/>
    <w:rsid w:val="004A7386"/>
    <w:rsid w:val="004A7B73"/>
    <w:rsid w:val="004B0E8F"/>
    <w:rsid w:val="004B35FA"/>
    <w:rsid w:val="004B4560"/>
    <w:rsid w:val="004B5FE5"/>
    <w:rsid w:val="004B6ECA"/>
    <w:rsid w:val="004C032C"/>
    <w:rsid w:val="004C0429"/>
    <w:rsid w:val="004C0A80"/>
    <w:rsid w:val="004C0CC7"/>
    <w:rsid w:val="004C1E2C"/>
    <w:rsid w:val="004C2AD8"/>
    <w:rsid w:val="004C7856"/>
    <w:rsid w:val="004D070E"/>
    <w:rsid w:val="004D15B8"/>
    <w:rsid w:val="004D437D"/>
    <w:rsid w:val="004D4C07"/>
    <w:rsid w:val="004D4E14"/>
    <w:rsid w:val="004D5427"/>
    <w:rsid w:val="004D7BF7"/>
    <w:rsid w:val="004E0B1C"/>
    <w:rsid w:val="004E0D64"/>
    <w:rsid w:val="004E4D64"/>
    <w:rsid w:val="004E4F91"/>
    <w:rsid w:val="004E670B"/>
    <w:rsid w:val="004F238C"/>
    <w:rsid w:val="004F4E74"/>
    <w:rsid w:val="004F7BC0"/>
    <w:rsid w:val="0050192F"/>
    <w:rsid w:val="00502A8F"/>
    <w:rsid w:val="005034DA"/>
    <w:rsid w:val="00503A76"/>
    <w:rsid w:val="005064A2"/>
    <w:rsid w:val="00506571"/>
    <w:rsid w:val="00506A61"/>
    <w:rsid w:val="0050748E"/>
    <w:rsid w:val="00510581"/>
    <w:rsid w:val="005114BE"/>
    <w:rsid w:val="00511A25"/>
    <w:rsid w:val="00512EAF"/>
    <w:rsid w:val="005130F6"/>
    <w:rsid w:val="00513103"/>
    <w:rsid w:val="0051371F"/>
    <w:rsid w:val="00515697"/>
    <w:rsid w:val="00516A58"/>
    <w:rsid w:val="005173A0"/>
    <w:rsid w:val="005176FD"/>
    <w:rsid w:val="00517A55"/>
    <w:rsid w:val="005204DA"/>
    <w:rsid w:val="00520B69"/>
    <w:rsid w:val="0052109F"/>
    <w:rsid w:val="00521BB6"/>
    <w:rsid w:val="00523872"/>
    <w:rsid w:val="00524FF4"/>
    <w:rsid w:val="005251E9"/>
    <w:rsid w:val="00525315"/>
    <w:rsid w:val="00527C62"/>
    <w:rsid w:val="00530290"/>
    <w:rsid w:val="00530CBF"/>
    <w:rsid w:val="00531E03"/>
    <w:rsid w:val="00532736"/>
    <w:rsid w:val="00533C15"/>
    <w:rsid w:val="00534D16"/>
    <w:rsid w:val="00534F24"/>
    <w:rsid w:val="00535D45"/>
    <w:rsid w:val="0053677F"/>
    <w:rsid w:val="0053760A"/>
    <w:rsid w:val="00537B12"/>
    <w:rsid w:val="00540602"/>
    <w:rsid w:val="00541788"/>
    <w:rsid w:val="00541FE6"/>
    <w:rsid w:val="0054254B"/>
    <w:rsid w:val="00542AD6"/>
    <w:rsid w:val="0054560D"/>
    <w:rsid w:val="00547091"/>
    <w:rsid w:val="00547169"/>
    <w:rsid w:val="00547252"/>
    <w:rsid w:val="00547888"/>
    <w:rsid w:val="005501B1"/>
    <w:rsid w:val="00551CDC"/>
    <w:rsid w:val="0055405E"/>
    <w:rsid w:val="00554404"/>
    <w:rsid w:val="00557032"/>
    <w:rsid w:val="0055711F"/>
    <w:rsid w:val="0055720E"/>
    <w:rsid w:val="00557268"/>
    <w:rsid w:val="0055771A"/>
    <w:rsid w:val="00560421"/>
    <w:rsid w:val="005612A8"/>
    <w:rsid w:val="005632A6"/>
    <w:rsid w:val="0056447A"/>
    <w:rsid w:val="005646F3"/>
    <w:rsid w:val="0056526C"/>
    <w:rsid w:val="00565801"/>
    <w:rsid w:val="00566141"/>
    <w:rsid w:val="0057081E"/>
    <w:rsid w:val="0057290F"/>
    <w:rsid w:val="00572950"/>
    <w:rsid w:val="00572D87"/>
    <w:rsid w:val="00574DD1"/>
    <w:rsid w:val="00577586"/>
    <w:rsid w:val="005805C3"/>
    <w:rsid w:val="00580DBD"/>
    <w:rsid w:val="00582B8A"/>
    <w:rsid w:val="00584ACB"/>
    <w:rsid w:val="00584DC0"/>
    <w:rsid w:val="005907EB"/>
    <w:rsid w:val="00591C23"/>
    <w:rsid w:val="0059767C"/>
    <w:rsid w:val="005A1A40"/>
    <w:rsid w:val="005A21FB"/>
    <w:rsid w:val="005A28DB"/>
    <w:rsid w:val="005A29BB"/>
    <w:rsid w:val="005A2B8D"/>
    <w:rsid w:val="005A410E"/>
    <w:rsid w:val="005A41B9"/>
    <w:rsid w:val="005A5665"/>
    <w:rsid w:val="005A59FB"/>
    <w:rsid w:val="005A61B3"/>
    <w:rsid w:val="005A61F2"/>
    <w:rsid w:val="005A7225"/>
    <w:rsid w:val="005A7C74"/>
    <w:rsid w:val="005A7EDA"/>
    <w:rsid w:val="005B23D4"/>
    <w:rsid w:val="005B23DF"/>
    <w:rsid w:val="005B29C5"/>
    <w:rsid w:val="005B4FF8"/>
    <w:rsid w:val="005B5AD0"/>
    <w:rsid w:val="005B7ADB"/>
    <w:rsid w:val="005C0530"/>
    <w:rsid w:val="005C06BB"/>
    <w:rsid w:val="005C5699"/>
    <w:rsid w:val="005C58AD"/>
    <w:rsid w:val="005C5C96"/>
    <w:rsid w:val="005C67ED"/>
    <w:rsid w:val="005C71FB"/>
    <w:rsid w:val="005C72D2"/>
    <w:rsid w:val="005C7BC9"/>
    <w:rsid w:val="005C7FB0"/>
    <w:rsid w:val="005D0DF6"/>
    <w:rsid w:val="005D2096"/>
    <w:rsid w:val="005D27CB"/>
    <w:rsid w:val="005D2E5C"/>
    <w:rsid w:val="005D48A5"/>
    <w:rsid w:val="005D7597"/>
    <w:rsid w:val="005D7774"/>
    <w:rsid w:val="005E30BE"/>
    <w:rsid w:val="005E485B"/>
    <w:rsid w:val="005E4CB5"/>
    <w:rsid w:val="005E5EDD"/>
    <w:rsid w:val="005E64B6"/>
    <w:rsid w:val="005E6E4D"/>
    <w:rsid w:val="005E7410"/>
    <w:rsid w:val="005E7688"/>
    <w:rsid w:val="005F0F61"/>
    <w:rsid w:val="005F2B00"/>
    <w:rsid w:val="005F5528"/>
    <w:rsid w:val="005F7E90"/>
    <w:rsid w:val="00601FF2"/>
    <w:rsid w:val="0060225D"/>
    <w:rsid w:val="006044D9"/>
    <w:rsid w:val="0060675D"/>
    <w:rsid w:val="0060682E"/>
    <w:rsid w:val="00606B2F"/>
    <w:rsid w:val="00606C08"/>
    <w:rsid w:val="00606DC5"/>
    <w:rsid w:val="00610A82"/>
    <w:rsid w:val="006129F4"/>
    <w:rsid w:val="00612FBA"/>
    <w:rsid w:val="006143FA"/>
    <w:rsid w:val="00614637"/>
    <w:rsid w:val="006149E5"/>
    <w:rsid w:val="00616D04"/>
    <w:rsid w:val="006171C5"/>
    <w:rsid w:val="006206AF"/>
    <w:rsid w:val="0062113E"/>
    <w:rsid w:val="00621685"/>
    <w:rsid w:val="00621A57"/>
    <w:rsid w:val="00622B0C"/>
    <w:rsid w:val="00623531"/>
    <w:rsid w:val="006246DE"/>
    <w:rsid w:val="00625093"/>
    <w:rsid w:val="0063018D"/>
    <w:rsid w:val="006302EB"/>
    <w:rsid w:val="006324D8"/>
    <w:rsid w:val="006325C3"/>
    <w:rsid w:val="00632BD6"/>
    <w:rsid w:val="00634616"/>
    <w:rsid w:val="006346B3"/>
    <w:rsid w:val="0063521B"/>
    <w:rsid w:val="006357EB"/>
    <w:rsid w:val="00636054"/>
    <w:rsid w:val="00636539"/>
    <w:rsid w:val="00640024"/>
    <w:rsid w:val="006408B5"/>
    <w:rsid w:val="00644B57"/>
    <w:rsid w:val="00645008"/>
    <w:rsid w:val="0064656C"/>
    <w:rsid w:val="00647563"/>
    <w:rsid w:val="006513F0"/>
    <w:rsid w:val="00652987"/>
    <w:rsid w:val="0065356A"/>
    <w:rsid w:val="00653EF1"/>
    <w:rsid w:val="00654A97"/>
    <w:rsid w:val="00654FEC"/>
    <w:rsid w:val="00656800"/>
    <w:rsid w:val="00656C7D"/>
    <w:rsid w:val="00660261"/>
    <w:rsid w:val="00660BDC"/>
    <w:rsid w:val="0066185D"/>
    <w:rsid w:val="00662B26"/>
    <w:rsid w:val="00662F5B"/>
    <w:rsid w:val="00664316"/>
    <w:rsid w:val="00664D28"/>
    <w:rsid w:val="00665E26"/>
    <w:rsid w:val="006705E1"/>
    <w:rsid w:val="006713A4"/>
    <w:rsid w:val="00671537"/>
    <w:rsid w:val="0067184D"/>
    <w:rsid w:val="00671DB6"/>
    <w:rsid w:val="006727CE"/>
    <w:rsid w:val="006727EB"/>
    <w:rsid w:val="006730B4"/>
    <w:rsid w:val="00673F73"/>
    <w:rsid w:val="00674919"/>
    <w:rsid w:val="00676121"/>
    <w:rsid w:val="006768FF"/>
    <w:rsid w:val="00681552"/>
    <w:rsid w:val="00681B74"/>
    <w:rsid w:val="00681BF6"/>
    <w:rsid w:val="00682C41"/>
    <w:rsid w:val="0068398E"/>
    <w:rsid w:val="00686221"/>
    <w:rsid w:val="0068625D"/>
    <w:rsid w:val="00687AD3"/>
    <w:rsid w:val="00687CB5"/>
    <w:rsid w:val="00687FD5"/>
    <w:rsid w:val="00690D1F"/>
    <w:rsid w:val="00691169"/>
    <w:rsid w:val="00691B0E"/>
    <w:rsid w:val="00691FDF"/>
    <w:rsid w:val="006923E6"/>
    <w:rsid w:val="006928F7"/>
    <w:rsid w:val="00694A23"/>
    <w:rsid w:val="00695EC9"/>
    <w:rsid w:val="00696E3F"/>
    <w:rsid w:val="0069740C"/>
    <w:rsid w:val="006A3265"/>
    <w:rsid w:val="006A595C"/>
    <w:rsid w:val="006A5AE7"/>
    <w:rsid w:val="006A6273"/>
    <w:rsid w:val="006A7937"/>
    <w:rsid w:val="006B0A08"/>
    <w:rsid w:val="006B3D70"/>
    <w:rsid w:val="006B736F"/>
    <w:rsid w:val="006B7638"/>
    <w:rsid w:val="006B770F"/>
    <w:rsid w:val="006B7EB6"/>
    <w:rsid w:val="006C0A3B"/>
    <w:rsid w:val="006C162B"/>
    <w:rsid w:val="006C1E79"/>
    <w:rsid w:val="006C6CAA"/>
    <w:rsid w:val="006C729E"/>
    <w:rsid w:val="006D1325"/>
    <w:rsid w:val="006D48FF"/>
    <w:rsid w:val="006E013C"/>
    <w:rsid w:val="006E2F98"/>
    <w:rsid w:val="006E4CFB"/>
    <w:rsid w:val="006F0A19"/>
    <w:rsid w:val="006F535A"/>
    <w:rsid w:val="006F5E8B"/>
    <w:rsid w:val="006F6286"/>
    <w:rsid w:val="006F6CE3"/>
    <w:rsid w:val="007000B5"/>
    <w:rsid w:val="007007C1"/>
    <w:rsid w:val="00703B42"/>
    <w:rsid w:val="00705B50"/>
    <w:rsid w:val="00710B6F"/>
    <w:rsid w:val="007110A9"/>
    <w:rsid w:val="00711B59"/>
    <w:rsid w:val="00714C6A"/>
    <w:rsid w:val="00714E90"/>
    <w:rsid w:val="007167B9"/>
    <w:rsid w:val="0071781A"/>
    <w:rsid w:val="00720E2D"/>
    <w:rsid w:val="00721329"/>
    <w:rsid w:val="0072170A"/>
    <w:rsid w:val="00722647"/>
    <w:rsid w:val="007231A7"/>
    <w:rsid w:val="00723C55"/>
    <w:rsid w:val="0072495A"/>
    <w:rsid w:val="007309F3"/>
    <w:rsid w:val="00731A44"/>
    <w:rsid w:val="0073574C"/>
    <w:rsid w:val="00736645"/>
    <w:rsid w:val="00737438"/>
    <w:rsid w:val="007377BA"/>
    <w:rsid w:val="00740162"/>
    <w:rsid w:val="00740EFE"/>
    <w:rsid w:val="007423BB"/>
    <w:rsid w:val="00742881"/>
    <w:rsid w:val="00742D05"/>
    <w:rsid w:val="007500A9"/>
    <w:rsid w:val="00752B05"/>
    <w:rsid w:val="00753CE3"/>
    <w:rsid w:val="00753F7C"/>
    <w:rsid w:val="007559D4"/>
    <w:rsid w:val="007565D6"/>
    <w:rsid w:val="007579AB"/>
    <w:rsid w:val="007604B9"/>
    <w:rsid w:val="00761B16"/>
    <w:rsid w:val="00763171"/>
    <w:rsid w:val="00764D0D"/>
    <w:rsid w:val="0076671F"/>
    <w:rsid w:val="00766A47"/>
    <w:rsid w:val="00767665"/>
    <w:rsid w:val="0077009F"/>
    <w:rsid w:val="0077148E"/>
    <w:rsid w:val="007717A2"/>
    <w:rsid w:val="0077366F"/>
    <w:rsid w:val="007740DA"/>
    <w:rsid w:val="007741D8"/>
    <w:rsid w:val="00774AA7"/>
    <w:rsid w:val="00776D75"/>
    <w:rsid w:val="007822CA"/>
    <w:rsid w:val="0078679C"/>
    <w:rsid w:val="00787820"/>
    <w:rsid w:val="0078791B"/>
    <w:rsid w:val="00787A46"/>
    <w:rsid w:val="007902BA"/>
    <w:rsid w:val="00791C97"/>
    <w:rsid w:val="007936E8"/>
    <w:rsid w:val="0079425F"/>
    <w:rsid w:val="007A0C31"/>
    <w:rsid w:val="007A0F9D"/>
    <w:rsid w:val="007A1A56"/>
    <w:rsid w:val="007A3254"/>
    <w:rsid w:val="007A47C7"/>
    <w:rsid w:val="007A6D48"/>
    <w:rsid w:val="007A7637"/>
    <w:rsid w:val="007A7C66"/>
    <w:rsid w:val="007B0698"/>
    <w:rsid w:val="007B2981"/>
    <w:rsid w:val="007B2B99"/>
    <w:rsid w:val="007B4A0A"/>
    <w:rsid w:val="007B6523"/>
    <w:rsid w:val="007B7418"/>
    <w:rsid w:val="007C1491"/>
    <w:rsid w:val="007C1AFA"/>
    <w:rsid w:val="007C2C29"/>
    <w:rsid w:val="007C39C3"/>
    <w:rsid w:val="007C3E30"/>
    <w:rsid w:val="007C4356"/>
    <w:rsid w:val="007C6B00"/>
    <w:rsid w:val="007C6EF3"/>
    <w:rsid w:val="007C7826"/>
    <w:rsid w:val="007D18BF"/>
    <w:rsid w:val="007D4B38"/>
    <w:rsid w:val="007D7D99"/>
    <w:rsid w:val="007E0C9B"/>
    <w:rsid w:val="007E3ED2"/>
    <w:rsid w:val="007E5BD9"/>
    <w:rsid w:val="007E61BF"/>
    <w:rsid w:val="007E6538"/>
    <w:rsid w:val="007E6B3A"/>
    <w:rsid w:val="007E6D4E"/>
    <w:rsid w:val="007E725C"/>
    <w:rsid w:val="007E73AE"/>
    <w:rsid w:val="007F0653"/>
    <w:rsid w:val="007F0E0E"/>
    <w:rsid w:val="007F1D55"/>
    <w:rsid w:val="007F3623"/>
    <w:rsid w:val="007F3678"/>
    <w:rsid w:val="007F6163"/>
    <w:rsid w:val="00800819"/>
    <w:rsid w:val="00800FDC"/>
    <w:rsid w:val="008012F7"/>
    <w:rsid w:val="008037FC"/>
    <w:rsid w:val="00804786"/>
    <w:rsid w:val="00805601"/>
    <w:rsid w:val="00805A6E"/>
    <w:rsid w:val="00807380"/>
    <w:rsid w:val="00810DEB"/>
    <w:rsid w:val="00811292"/>
    <w:rsid w:val="008125B4"/>
    <w:rsid w:val="0081303E"/>
    <w:rsid w:val="00813A82"/>
    <w:rsid w:val="00814B03"/>
    <w:rsid w:val="0081782F"/>
    <w:rsid w:val="00817880"/>
    <w:rsid w:val="00820EE7"/>
    <w:rsid w:val="00820FBE"/>
    <w:rsid w:val="00823F40"/>
    <w:rsid w:val="00824F7D"/>
    <w:rsid w:val="00826300"/>
    <w:rsid w:val="008335DC"/>
    <w:rsid w:val="008343AD"/>
    <w:rsid w:val="008346FC"/>
    <w:rsid w:val="008349CC"/>
    <w:rsid w:val="00834BA8"/>
    <w:rsid w:val="00835A98"/>
    <w:rsid w:val="00835E9E"/>
    <w:rsid w:val="00837192"/>
    <w:rsid w:val="008375D1"/>
    <w:rsid w:val="00841ED8"/>
    <w:rsid w:val="00846825"/>
    <w:rsid w:val="008474DA"/>
    <w:rsid w:val="008477E5"/>
    <w:rsid w:val="00847959"/>
    <w:rsid w:val="0084797F"/>
    <w:rsid w:val="00847BE6"/>
    <w:rsid w:val="00847F8C"/>
    <w:rsid w:val="00851463"/>
    <w:rsid w:val="00852ADD"/>
    <w:rsid w:val="00855408"/>
    <w:rsid w:val="008561B2"/>
    <w:rsid w:val="008562CE"/>
    <w:rsid w:val="00856BDE"/>
    <w:rsid w:val="00856E3C"/>
    <w:rsid w:val="00857B44"/>
    <w:rsid w:val="00860528"/>
    <w:rsid w:val="00861709"/>
    <w:rsid w:val="00861D73"/>
    <w:rsid w:val="00861DE8"/>
    <w:rsid w:val="008628EC"/>
    <w:rsid w:val="00862A89"/>
    <w:rsid w:val="00862B48"/>
    <w:rsid w:val="00862DDE"/>
    <w:rsid w:val="00862F5D"/>
    <w:rsid w:val="008632A9"/>
    <w:rsid w:val="008638A4"/>
    <w:rsid w:val="00866325"/>
    <w:rsid w:val="00866E41"/>
    <w:rsid w:val="008676B4"/>
    <w:rsid w:val="00871265"/>
    <w:rsid w:val="008774E2"/>
    <w:rsid w:val="0088040A"/>
    <w:rsid w:val="00880DE8"/>
    <w:rsid w:val="008815F8"/>
    <w:rsid w:val="00881A82"/>
    <w:rsid w:val="0088222A"/>
    <w:rsid w:val="00882BE5"/>
    <w:rsid w:val="00884CE2"/>
    <w:rsid w:val="00885533"/>
    <w:rsid w:val="00885A59"/>
    <w:rsid w:val="008932AA"/>
    <w:rsid w:val="00893610"/>
    <w:rsid w:val="00893BF5"/>
    <w:rsid w:val="0089401B"/>
    <w:rsid w:val="00895418"/>
    <w:rsid w:val="008961E6"/>
    <w:rsid w:val="008967AB"/>
    <w:rsid w:val="008A05F0"/>
    <w:rsid w:val="008A17C1"/>
    <w:rsid w:val="008A18CD"/>
    <w:rsid w:val="008A3CEE"/>
    <w:rsid w:val="008A420B"/>
    <w:rsid w:val="008B08A6"/>
    <w:rsid w:val="008B1FFB"/>
    <w:rsid w:val="008B22FA"/>
    <w:rsid w:val="008B3EF7"/>
    <w:rsid w:val="008B426C"/>
    <w:rsid w:val="008B4292"/>
    <w:rsid w:val="008B49D6"/>
    <w:rsid w:val="008B4DF8"/>
    <w:rsid w:val="008B4F28"/>
    <w:rsid w:val="008B512F"/>
    <w:rsid w:val="008C023E"/>
    <w:rsid w:val="008C0E31"/>
    <w:rsid w:val="008C1F80"/>
    <w:rsid w:val="008C27EC"/>
    <w:rsid w:val="008C2CA9"/>
    <w:rsid w:val="008C4A56"/>
    <w:rsid w:val="008C4B4D"/>
    <w:rsid w:val="008C6412"/>
    <w:rsid w:val="008C6A1E"/>
    <w:rsid w:val="008C6CC6"/>
    <w:rsid w:val="008C6FC0"/>
    <w:rsid w:val="008C7E93"/>
    <w:rsid w:val="008D13B6"/>
    <w:rsid w:val="008D14F0"/>
    <w:rsid w:val="008D538A"/>
    <w:rsid w:val="008D5819"/>
    <w:rsid w:val="008D5F2C"/>
    <w:rsid w:val="008E01E6"/>
    <w:rsid w:val="008E04C9"/>
    <w:rsid w:val="008E276C"/>
    <w:rsid w:val="008E3888"/>
    <w:rsid w:val="008E533F"/>
    <w:rsid w:val="008E549D"/>
    <w:rsid w:val="008E5671"/>
    <w:rsid w:val="008E6575"/>
    <w:rsid w:val="008E778E"/>
    <w:rsid w:val="008E7CFF"/>
    <w:rsid w:val="008F0799"/>
    <w:rsid w:val="008F09F4"/>
    <w:rsid w:val="008F0B5B"/>
    <w:rsid w:val="008F1709"/>
    <w:rsid w:val="008F231B"/>
    <w:rsid w:val="008F2A12"/>
    <w:rsid w:val="008F4005"/>
    <w:rsid w:val="008F4ADE"/>
    <w:rsid w:val="008F4B04"/>
    <w:rsid w:val="008F52BA"/>
    <w:rsid w:val="008F7A7A"/>
    <w:rsid w:val="00902122"/>
    <w:rsid w:val="009037B3"/>
    <w:rsid w:val="00903F1F"/>
    <w:rsid w:val="009044EA"/>
    <w:rsid w:val="00904C2D"/>
    <w:rsid w:val="00904E51"/>
    <w:rsid w:val="00905311"/>
    <w:rsid w:val="00906BFD"/>
    <w:rsid w:val="00906E7C"/>
    <w:rsid w:val="009073C2"/>
    <w:rsid w:val="00907C63"/>
    <w:rsid w:val="00910011"/>
    <w:rsid w:val="00913BB3"/>
    <w:rsid w:val="009142B0"/>
    <w:rsid w:val="009143B5"/>
    <w:rsid w:val="0091462E"/>
    <w:rsid w:val="00915303"/>
    <w:rsid w:val="0091542A"/>
    <w:rsid w:val="009176A6"/>
    <w:rsid w:val="00920252"/>
    <w:rsid w:val="00921084"/>
    <w:rsid w:val="009215B1"/>
    <w:rsid w:val="00923D35"/>
    <w:rsid w:val="009263F2"/>
    <w:rsid w:val="0092701E"/>
    <w:rsid w:val="00927E23"/>
    <w:rsid w:val="00933E7C"/>
    <w:rsid w:val="009368E9"/>
    <w:rsid w:val="00937B20"/>
    <w:rsid w:val="0094329E"/>
    <w:rsid w:val="009432D5"/>
    <w:rsid w:val="0094485B"/>
    <w:rsid w:val="009450EB"/>
    <w:rsid w:val="00945326"/>
    <w:rsid w:val="00945889"/>
    <w:rsid w:val="009461A5"/>
    <w:rsid w:val="00946B1E"/>
    <w:rsid w:val="0094776E"/>
    <w:rsid w:val="0095077E"/>
    <w:rsid w:val="00951034"/>
    <w:rsid w:val="00951EE7"/>
    <w:rsid w:val="00952C60"/>
    <w:rsid w:val="00953D70"/>
    <w:rsid w:val="00954142"/>
    <w:rsid w:val="00955CEE"/>
    <w:rsid w:val="00956EB0"/>
    <w:rsid w:val="00960267"/>
    <w:rsid w:val="009609C2"/>
    <w:rsid w:val="009619BC"/>
    <w:rsid w:val="00964A1F"/>
    <w:rsid w:val="009652A5"/>
    <w:rsid w:val="00966D8C"/>
    <w:rsid w:val="00967459"/>
    <w:rsid w:val="0097024D"/>
    <w:rsid w:val="00972295"/>
    <w:rsid w:val="0097281A"/>
    <w:rsid w:val="00976B23"/>
    <w:rsid w:val="0098021C"/>
    <w:rsid w:val="00980D36"/>
    <w:rsid w:val="00982FF0"/>
    <w:rsid w:val="009838C9"/>
    <w:rsid w:val="00984DD4"/>
    <w:rsid w:val="009852A5"/>
    <w:rsid w:val="00985BF4"/>
    <w:rsid w:val="00990939"/>
    <w:rsid w:val="0099104B"/>
    <w:rsid w:val="00991AB1"/>
    <w:rsid w:val="00991AE2"/>
    <w:rsid w:val="00993456"/>
    <w:rsid w:val="00993667"/>
    <w:rsid w:val="00996710"/>
    <w:rsid w:val="009A3617"/>
    <w:rsid w:val="009A38BD"/>
    <w:rsid w:val="009A44A1"/>
    <w:rsid w:val="009A5D97"/>
    <w:rsid w:val="009A63EC"/>
    <w:rsid w:val="009A64BB"/>
    <w:rsid w:val="009A68E6"/>
    <w:rsid w:val="009A6958"/>
    <w:rsid w:val="009A6ABE"/>
    <w:rsid w:val="009A6B9E"/>
    <w:rsid w:val="009A6FF8"/>
    <w:rsid w:val="009A7340"/>
    <w:rsid w:val="009A7C3B"/>
    <w:rsid w:val="009B3135"/>
    <w:rsid w:val="009B3E74"/>
    <w:rsid w:val="009B484F"/>
    <w:rsid w:val="009B4F54"/>
    <w:rsid w:val="009B58CA"/>
    <w:rsid w:val="009B6459"/>
    <w:rsid w:val="009B67E3"/>
    <w:rsid w:val="009B717F"/>
    <w:rsid w:val="009B7A1A"/>
    <w:rsid w:val="009C0701"/>
    <w:rsid w:val="009C1D69"/>
    <w:rsid w:val="009C33AF"/>
    <w:rsid w:val="009C4084"/>
    <w:rsid w:val="009C512D"/>
    <w:rsid w:val="009C6D16"/>
    <w:rsid w:val="009C72CC"/>
    <w:rsid w:val="009D21BE"/>
    <w:rsid w:val="009D2545"/>
    <w:rsid w:val="009D5485"/>
    <w:rsid w:val="009D5582"/>
    <w:rsid w:val="009D5820"/>
    <w:rsid w:val="009D5C32"/>
    <w:rsid w:val="009E1C28"/>
    <w:rsid w:val="009E2313"/>
    <w:rsid w:val="009E23FD"/>
    <w:rsid w:val="009E3552"/>
    <w:rsid w:val="009E4D77"/>
    <w:rsid w:val="009E52E4"/>
    <w:rsid w:val="009E562A"/>
    <w:rsid w:val="009E6818"/>
    <w:rsid w:val="009E7692"/>
    <w:rsid w:val="009F1E14"/>
    <w:rsid w:val="009F29D8"/>
    <w:rsid w:val="009F428A"/>
    <w:rsid w:val="009F4E15"/>
    <w:rsid w:val="009F6F99"/>
    <w:rsid w:val="00A02E8E"/>
    <w:rsid w:val="00A04C4F"/>
    <w:rsid w:val="00A058F0"/>
    <w:rsid w:val="00A05B0C"/>
    <w:rsid w:val="00A05BA1"/>
    <w:rsid w:val="00A06A25"/>
    <w:rsid w:val="00A07D6B"/>
    <w:rsid w:val="00A102BC"/>
    <w:rsid w:val="00A10529"/>
    <w:rsid w:val="00A11D70"/>
    <w:rsid w:val="00A12ACB"/>
    <w:rsid w:val="00A1303B"/>
    <w:rsid w:val="00A13C27"/>
    <w:rsid w:val="00A14C66"/>
    <w:rsid w:val="00A14E67"/>
    <w:rsid w:val="00A15196"/>
    <w:rsid w:val="00A15BCA"/>
    <w:rsid w:val="00A16A46"/>
    <w:rsid w:val="00A16D5A"/>
    <w:rsid w:val="00A16DA7"/>
    <w:rsid w:val="00A17C06"/>
    <w:rsid w:val="00A20CF7"/>
    <w:rsid w:val="00A2216F"/>
    <w:rsid w:val="00A257EE"/>
    <w:rsid w:val="00A264CE"/>
    <w:rsid w:val="00A26E6A"/>
    <w:rsid w:val="00A3169E"/>
    <w:rsid w:val="00A31DB2"/>
    <w:rsid w:val="00A320C6"/>
    <w:rsid w:val="00A346FD"/>
    <w:rsid w:val="00A349AF"/>
    <w:rsid w:val="00A34B1F"/>
    <w:rsid w:val="00A352A2"/>
    <w:rsid w:val="00A36EB2"/>
    <w:rsid w:val="00A37672"/>
    <w:rsid w:val="00A378FD"/>
    <w:rsid w:val="00A37B1C"/>
    <w:rsid w:val="00A37C23"/>
    <w:rsid w:val="00A40859"/>
    <w:rsid w:val="00A40FC0"/>
    <w:rsid w:val="00A42AD9"/>
    <w:rsid w:val="00A4571B"/>
    <w:rsid w:val="00A45C7B"/>
    <w:rsid w:val="00A506F5"/>
    <w:rsid w:val="00A50BF0"/>
    <w:rsid w:val="00A5102E"/>
    <w:rsid w:val="00A5247A"/>
    <w:rsid w:val="00A54F54"/>
    <w:rsid w:val="00A571A7"/>
    <w:rsid w:val="00A57609"/>
    <w:rsid w:val="00A57757"/>
    <w:rsid w:val="00A6029F"/>
    <w:rsid w:val="00A613ED"/>
    <w:rsid w:val="00A61CB6"/>
    <w:rsid w:val="00A63F11"/>
    <w:rsid w:val="00A643D5"/>
    <w:rsid w:val="00A66352"/>
    <w:rsid w:val="00A673B2"/>
    <w:rsid w:val="00A70457"/>
    <w:rsid w:val="00A70695"/>
    <w:rsid w:val="00A70ECB"/>
    <w:rsid w:val="00A711FE"/>
    <w:rsid w:val="00A730F5"/>
    <w:rsid w:val="00A73825"/>
    <w:rsid w:val="00A73B5D"/>
    <w:rsid w:val="00A752CF"/>
    <w:rsid w:val="00A75949"/>
    <w:rsid w:val="00A765EC"/>
    <w:rsid w:val="00A8052A"/>
    <w:rsid w:val="00A80F75"/>
    <w:rsid w:val="00A81891"/>
    <w:rsid w:val="00A8297E"/>
    <w:rsid w:val="00A83AA7"/>
    <w:rsid w:val="00A861BF"/>
    <w:rsid w:val="00A86494"/>
    <w:rsid w:val="00A86562"/>
    <w:rsid w:val="00A8709C"/>
    <w:rsid w:val="00A87ADD"/>
    <w:rsid w:val="00A87BF1"/>
    <w:rsid w:val="00A91CEE"/>
    <w:rsid w:val="00A9641A"/>
    <w:rsid w:val="00A96B22"/>
    <w:rsid w:val="00A96DB6"/>
    <w:rsid w:val="00AA0482"/>
    <w:rsid w:val="00AA0E5E"/>
    <w:rsid w:val="00AA178C"/>
    <w:rsid w:val="00AA1CA0"/>
    <w:rsid w:val="00AA1F8C"/>
    <w:rsid w:val="00AA2103"/>
    <w:rsid w:val="00AA3274"/>
    <w:rsid w:val="00AA3BC9"/>
    <w:rsid w:val="00AA5550"/>
    <w:rsid w:val="00AA73BD"/>
    <w:rsid w:val="00AA78DF"/>
    <w:rsid w:val="00AB0EF4"/>
    <w:rsid w:val="00AB24C0"/>
    <w:rsid w:val="00AB4208"/>
    <w:rsid w:val="00AB4679"/>
    <w:rsid w:val="00AB4932"/>
    <w:rsid w:val="00AB5869"/>
    <w:rsid w:val="00AB62F9"/>
    <w:rsid w:val="00AB6394"/>
    <w:rsid w:val="00AB7941"/>
    <w:rsid w:val="00AC11A0"/>
    <w:rsid w:val="00AC1282"/>
    <w:rsid w:val="00AC2132"/>
    <w:rsid w:val="00AC4406"/>
    <w:rsid w:val="00AD0A5E"/>
    <w:rsid w:val="00AD19F7"/>
    <w:rsid w:val="00AD1AD3"/>
    <w:rsid w:val="00AD2213"/>
    <w:rsid w:val="00AD2E38"/>
    <w:rsid w:val="00AD3BAE"/>
    <w:rsid w:val="00AD4138"/>
    <w:rsid w:val="00AD463D"/>
    <w:rsid w:val="00AD5851"/>
    <w:rsid w:val="00AD7196"/>
    <w:rsid w:val="00AD7271"/>
    <w:rsid w:val="00AE183B"/>
    <w:rsid w:val="00AE1C0E"/>
    <w:rsid w:val="00AE4E0C"/>
    <w:rsid w:val="00AE715B"/>
    <w:rsid w:val="00AE71DC"/>
    <w:rsid w:val="00AE7F16"/>
    <w:rsid w:val="00AF000A"/>
    <w:rsid w:val="00AF1269"/>
    <w:rsid w:val="00AF1A30"/>
    <w:rsid w:val="00AF309E"/>
    <w:rsid w:val="00AF3EEC"/>
    <w:rsid w:val="00AF3FAD"/>
    <w:rsid w:val="00AF4E49"/>
    <w:rsid w:val="00AF4FD6"/>
    <w:rsid w:val="00AF63F8"/>
    <w:rsid w:val="00AF6D55"/>
    <w:rsid w:val="00B0067C"/>
    <w:rsid w:val="00B00C41"/>
    <w:rsid w:val="00B00C7D"/>
    <w:rsid w:val="00B01F0A"/>
    <w:rsid w:val="00B0380A"/>
    <w:rsid w:val="00B04127"/>
    <w:rsid w:val="00B04F92"/>
    <w:rsid w:val="00B054BE"/>
    <w:rsid w:val="00B07031"/>
    <w:rsid w:val="00B1026D"/>
    <w:rsid w:val="00B10974"/>
    <w:rsid w:val="00B1320C"/>
    <w:rsid w:val="00B15426"/>
    <w:rsid w:val="00B15ABA"/>
    <w:rsid w:val="00B20266"/>
    <w:rsid w:val="00B2133F"/>
    <w:rsid w:val="00B21B02"/>
    <w:rsid w:val="00B26E86"/>
    <w:rsid w:val="00B30391"/>
    <w:rsid w:val="00B33B94"/>
    <w:rsid w:val="00B342ED"/>
    <w:rsid w:val="00B34D1B"/>
    <w:rsid w:val="00B3632C"/>
    <w:rsid w:val="00B374D8"/>
    <w:rsid w:val="00B407BF"/>
    <w:rsid w:val="00B42749"/>
    <w:rsid w:val="00B43BA4"/>
    <w:rsid w:val="00B501AD"/>
    <w:rsid w:val="00B54A79"/>
    <w:rsid w:val="00B564C2"/>
    <w:rsid w:val="00B60AD2"/>
    <w:rsid w:val="00B61400"/>
    <w:rsid w:val="00B63113"/>
    <w:rsid w:val="00B63FF6"/>
    <w:rsid w:val="00B645C3"/>
    <w:rsid w:val="00B65776"/>
    <w:rsid w:val="00B662F6"/>
    <w:rsid w:val="00B709C8"/>
    <w:rsid w:val="00B71B39"/>
    <w:rsid w:val="00B72894"/>
    <w:rsid w:val="00B73D76"/>
    <w:rsid w:val="00B7426E"/>
    <w:rsid w:val="00B74AE8"/>
    <w:rsid w:val="00B75BC1"/>
    <w:rsid w:val="00B76CE1"/>
    <w:rsid w:val="00B77206"/>
    <w:rsid w:val="00B80804"/>
    <w:rsid w:val="00B80B9F"/>
    <w:rsid w:val="00B80F7F"/>
    <w:rsid w:val="00B80FFD"/>
    <w:rsid w:val="00B8143E"/>
    <w:rsid w:val="00B815C0"/>
    <w:rsid w:val="00B82CBF"/>
    <w:rsid w:val="00B83263"/>
    <w:rsid w:val="00B83347"/>
    <w:rsid w:val="00B84950"/>
    <w:rsid w:val="00B85FB3"/>
    <w:rsid w:val="00B92D01"/>
    <w:rsid w:val="00B948C4"/>
    <w:rsid w:val="00B94A2D"/>
    <w:rsid w:val="00B9569E"/>
    <w:rsid w:val="00B95B7F"/>
    <w:rsid w:val="00B9600E"/>
    <w:rsid w:val="00B97640"/>
    <w:rsid w:val="00BA090A"/>
    <w:rsid w:val="00BA194C"/>
    <w:rsid w:val="00BA227B"/>
    <w:rsid w:val="00BA2494"/>
    <w:rsid w:val="00BA3018"/>
    <w:rsid w:val="00BA3655"/>
    <w:rsid w:val="00BA3B4F"/>
    <w:rsid w:val="00BA5A7A"/>
    <w:rsid w:val="00BA5DF8"/>
    <w:rsid w:val="00BA6B39"/>
    <w:rsid w:val="00BB0543"/>
    <w:rsid w:val="00BB0679"/>
    <w:rsid w:val="00BB265C"/>
    <w:rsid w:val="00BB3C12"/>
    <w:rsid w:val="00BB4A26"/>
    <w:rsid w:val="00BB4C82"/>
    <w:rsid w:val="00BB5AF0"/>
    <w:rsid w:val="00BB6461"/>
    <w:rsid w:val="00BB6E0D"/>
    <w:rsid w:val="00BB6F3D"/>
    <w:rsid w:val="00BC012C"/>
    <w:rsid w:val="00BC0C6D"/>
    <w:rsid w:val="00BC5AFD"/>
    <w:rsid w:val="00BC6D45"/>
    <w:rsid w:val="00BC743A"/>
    <w:rsid w:val="00BD0546"/>
    <w:rsid w:val="00BD0A14"/>
    <w:rsid w:val="00BD20CC"/>
    <w:rsid w:val="00BD2D5C"/>
    <w:rsid w:val="00BD2F87"/>
    <w:rsid w:val="00BD371E"/>
    <w:rsid w:val="00BD5761"/>
    <w:rsid w:val="00BD6108"/>
    <w:rsid w:val="00BD6638"/>
    <w:rsid w:val="00BD6668"/>
    <w:rsid w:val="00BD7879"/>
    <w:rsid w:val="00BE18AE"/>
    <w:rsid w:val="00BE1CA0"/>
    <w:rsid w:val="00BE31D4"/>
    <w:rsid w:val="00BE41B7"/>
    <w:rsid w:val="00BE4416"/>
    <w:rsid w:val="00BE52E3"/>
    <w:rsid w:val="00BF0924"/>
    <w:rsid w:val="00BF3A01"/>
    <w:rsid w:val="00BF58B9"/>
    <w:rsid w:val="00BF5FF4"/>
    <w:rsid w:val="00BF689D"/>
    <w:rsid w:val="00BF7150"/>
    <w:rsid w:val="00BF7DA0"/>
    <w:rsid w:val="00C005B0"/>
    <w:rsid w:val="00C02005"/>
    <w:rsid w:val="00C025B3"/>
    <w:rsid w:val="00C031E7"/>
    <w:rsid w:val="00C05CC7"/>
    <w:rsid w:val="00C07025"/>
    <w:rsid w:val="00C07068"/>
    <w:rsid w:val="00C10ABE"/>
    <w:rsid w:val="00C12801"/>
    <w:rsid w:val="00C135A9"/>
    <w:rsid w:val="00C147AE"/>
    <w:rsid w:val="00C14A12"/>
    <w:rsid w:val="00C17255"/>
    <w:rsid w:val="00C21DB6"/>
    <w:rsid w:val="00C243FF"/>
    <w:rsid w:val="00C25400"/>
    <w:rsid w:val="00C31F2D"/>
    <w:rsid w:val="00C348B9"/>
    <w:rsid w:val="00C3701F"/>
    <w:rsid w:val="00C45FE4"/>
    <w:rsid w:val="00C46046"/>
    <w:rsid w:val="00C46C1E"/>
    <w:rsid w:val="00C46FD9"/>
    <w:rsid w:val="00C4724B"/>
    <w:rsid w:val="00C473A1"/>
    <w:rsid w:val="00C50256"/>
    <w:rsid w:val="00C50BE7"/>
    <w:rsid w:val="00C54BFA"/>
    <w:rsid w:val="00C56AFB"/>
    <w:rsid w:val="00C6151C"/>
    <w:rsid w:val="00C6320B"/>
    <w:rsid w:val="00C63B3E"/>
    <w:rsid w:val="00C646D2"/>
    <w:rsid w:val="00C65840"/>
    <w:rsid w:val="00C6736B"/>
    <w:rsid w:val="00C67C7D"/>
    <w:rsid w:val="00C717E4"/>
    <w:rsid w:val="00C74C8A"/>
    <w:rsid w:val="00C7637A"/>
    <w:rsid w:val="00C778E7"/>
    <w:rsid w:val="00C80458"/>
    <w:rsid w:val="00C82852"/>
    <w:rsid w:val="00C82F15"/>
    <w:rsid w:val="00C839C4"/>
    <w:rsid w:val="00C8491C"/>
    <w:rsid w:val="00C8516D"/>
    <w:rsid w:val="00C85D18"/>
    <w:rsid w:val="00C86610"/>
    <w:rsid w:val="00C8698E"/>
    <w:rsid w:val="00C900F1"/>
    <w:rsid w:val="00C90487"/>
    <w:rsid w:val="00C90A6D"/>
    <w:rsid w:val="00C9132A"/>
    <w:rsid w:val="00C922A8"/>
    <w:rsid w:val="00C9497A"/>
    <w:rsid w:val="00C97512"/>
    <w:rsid w:val="00CA18F2"/>
    <w:rsid w:val="00CA2328"/>
    <w:rsid w:val="00CA2451"/>
    <w:rsid w:val="00CA51C7"/>
    <w:rsid w:val="00CA57B3"/>
    <w:rsid w:val="00CA712E"/>
    <w:rsid w:val="00CB11AB"/>
    <w:rsid w:val="00CB3643"/>
    <w:rsid w:val="00CB4597"/>
    <w:rsid w:val="00CB7B61"/>
    <w:rsid w:val="00CB7EBA"/>
    <w:rsid w:val="00CC0AC4"/>
    <w:rsid w:val="00CC5F52"/>
    <w:rsid w:val="00CC6865"/>
    <w:rsid w:val="00CD02A0"/>
    <w:rsid w:val="00CD1F65"/>
    <w:rsid w:val="00CD610F"/>
    <w:rsid w:val="00CD6867"/>
    <w:rsid w:val="00CD69DC"/>
    <w:rsid w:val="00CD7F77"/>
    <w:rsid w:val="00CE28EA"/>
    <w:rsid w:val="00CE2E83"/>
    <w:rsid w:val="00CE388C"/>
    <w:rsid w:val="00CE5A02"/>
    <w:rsid w:val="00CE5EDE"/>
    <w:rsid w:val="00CE6561"/>
    <w:rsid w:val="00CE66A3"/>
    <w:rsid w:val="00CE7A1E"/>
    <w:rsid w:val="00CF2857"/>
    <w:rsid w:val="00CF361F"/>
    <w:rsid w:val="00CF3F6F"/>
    <w:rsid w:val="00CF50F0"/>
    <w:rsid w:val="00CF6116"/>
    <w:rsid w:val="00CF624C"/>
    <w:rsid w:val="00CF6C0E"/>
    <w:rsid w:val="00D004E7"/>
    <w:rsid w:val="00D03326"/>
    <w:rsid w:val="00D036E8"/>
    <w:rsid w:val="00D03A22"/>
    <w:rsid w:val="00D04E00"/>
    <w:rsid w:val="00D074F4"/>
    <w:rsid w:val="00D10D9B"/>
    <w:rsid w:val="00D125EA"/>
    <w:rsid w:val="00D1285D"/>
    <w:rsid w:val="00D141EE"/>
    <w:rsid w:val="00D14D08"/>
    <w:rsid w:val="00D15FCD"/>
    <w:rsid w:val="00D1642E"/>
    <w:rsid w:val="00D179D3"/>
    <w:rsid w:val="00D17D83"/>
    <w:rsid w:val="00D22752"/>
    <w:rsid w:val="00D246FD"/>
    <w:rsid w:val="00D25048"/>
    <w:rsid w:val="00D255F7"/>
    <w:rsid w:val="00D27CAB"/>
    <w:rsid w:val="00D27D82"/>
    <w:rsid w:val="00D27D95"/>
    <w:rsid w:val="00D30AE2"/>
    <w:rsid w:val="00D31518"/>
    <w:rsid w:val="00D34249"/>
    <w:rsid w:val="00D3464D"/>
    <w:rsid w:val="00D35640"/>
    <w:rsid w:val="00D376D9"/>
    <w:rsid w:val="00D37C4D"/>
    <w:rsid w:val="00D37FE8"/>
    <w:rsid w:val="00D42DA6"/>
    <w:rsid w:val="00D42E87"/>
    <w:rsid w:val="00D43231"/>
    <w:rsid w:val="00D438AB"/>
    <w:rsid w:val="00D45E3B"/>
    <w:rsid w:val="00D46014"/>
    <w:rsid w:val="00D46B4C"/>
    <w:rsid w:val="00D5092D"/>
    <w:rsid w:val="00D50AFC"/>
    <w:rsid w:val="00D50F30"/>
    <w:rsid w:val="00D51404"/>
    <w:rsid w:val="00D516D9"/>
    <w:rsid w:val="00D5179D"/>
    <w:rsid w:val="00D51F7E"/>
    <w:rsid w:val="00D609B3"/>
    <w:rsid w:val="00D60D3B"/>
    <w:rsid w:val="00D6175E"/>
    <w:rsid w:val="00D617D3"/>
    <w:rsid w:val="00D63A7D"/>
    <w:rsid w:val="00D63F42"/>
    <w:rsid w:val="00D63FDC"/>
    <w:rsid w:val="00D6425B"/>
    <w:rsid w:val="00D673EE"/>
    <w:rsid w:val="00D67FAD"/>
    <w:rsid w:val="00D70153"/>
    <w:rsid w:val="00D7419F"/>
    <w:rsid w:val="00D74254"/>
    <w:rsid w:val="00D75538"/>
    <w:rsid w:val="00D75C57"/>
    <w:rsid w:val="00D76328"/>
    <w:rsid w:val="00D76C19"/>
    <w:rsid w:val="00D77656"/>
    <w:rsid w:val="00D8268C"/>
    <w:rsid w:val="00D82D03"/>
    <w:rsid w:val="00D877AC"/>
    <w:rsid w:val="00D87E83"/>
    <w:rsid w:val="00D903E7"/>
    <w:rsid w:val="00D9088A"/>
    <w:rsid w:val="00D917D8"/>
    <w:rsid w:val="00D93824"/>
    <w:rsid w:val="00D939F8"/>
    <w:rsid w:val="00D93A07"/>
    <w:rsid w:val="00D94F31"/>
    <w:rsid w:val="00D9514C"/>
    <w:rsid w:val="00D962DD"/>
    <w:rsid w:val="00D97168"/>
    <w:rsid w:val="00D979CE"/>
    <w:rsid w:val="00D97A8E"/>
    <w:rsid w:val="00DA0F55"/>
    <w:rsid w:val="00DA1C62"/>
    <w:rsid w:val="00DA35EB"/>
    <w:rsid w:val="00DA6598"/>
    <w:rsid w:val="00DA6B59"/>
    <w:rsid w:val="00DB066C"/>
    <w:rsid w:val="00DB1A33"/>
    <w:rsid w:val="00DB1FC7"/>
    <w:rsid w:val="00DB487B"/>
    <w:rsid w:val="00DB522B"/>
    <w:rsid w:val="00DB66DE"/>
    <w:rsid w:val="00DB74BE"/>
    <w:rsid w:val="00DB7848"/>
    <w:rsid w:val="00DB7E05"/>
    <w:rsid w:val="00DC047E"/>
    <w:rsid w:val="00DC15B0"/>
    <w:rsid w:val="00DC5368"/>
    <w:rsid w:val="00DC6DFE"/>
    <w:rsid w:val="00DC71EA"/>
    <w:rsid w:val="00DD0B8C"/>
    <w:rsid w:val="00DD1A3D"/>
    <w:rsid w:val="00DD2199"/>
    <w:rsid w:val="00DD2C22"/>
    <w:rsid w:val="00DD3217"/>
    <w:rsid w:val="00DD3346"/>
    <w:rsid w:val="00DD3C99"/>
    <w:rsid w:val="00DD3D6B"/>
    <w:rsid w:val="00DD49A8"/>
    <w:rsid w:val="00DD73BD"/>
    <w:rsid w:val="00DD7AA2"/>
    <w:rsid w:val="00DE0410"/>
    <w:rsid w:val="00DE06D6"/>
    <w:rsid w:val="00DE1450"/>
    <w:rsid w:val="00DE4C97"/>
    <w:rsid w:val="00DE7633"/>
    <w:rsid w:val="00DF0D15"/>
    <w:rsid w:val="00DF1F8C"/>
    <w:rsid w:val="00DF27B7"/>
    <w:rsid w:val="00DF2D8C"/>
    <w:rsid w:val="00DF3D5A"/>
    <w:rsid w:val="00DF4C6E"/>
    <w:rsid w:val="00DF5029"/>
    <w:rsid w:val="00DF55BF"/>
    <w:rsid w:val="00DF55CD"/>
    <w:rsid w:val="00DF58F5"/>
    <w:rsid w:val="00DF6532"/>
    <w:rsid w:val="00DF6D0F"/>
    <w:rsid w:val="00E0095D"/>
    <w:rsid w:val="00E01999"/>
    <w:rsid w:val="00E01D52"/>
    <w:rsid w:val="00E022B3"/>
    <w:rsid w:val="00E02AD1"/>
    <w:rsid w:val="00E05AAD"/>
    <w:rsid w:val="00E075B8"/>
    <w:rsid w:val="00E0793F"/>
    <w:rsid w:val="00E07FF1"/>
    <w:rsid w:val="00E11144"/>
    <w:rsid w:val="00E112C5"/>
    <w:rsid w:val="00E1218F"/>
    <w:rsid w:val="00E12403"/>
    <w:rsid w:val="00E12EE5"/>
    <w:rsid w:val="00E13378"/>
    <w:rsid w:val="00E15FE9"/>
    <w:rsid w:val="00E162D6"/>
    <w:rsid w:val="00E210B5"/>
    <w:rsid w:val="00E23CB4"/>
    <w:rsid w:val="00E2486A"/>
    <w:rsid w:val="00E3175C"/>
    <w:rsid w:val="00E31B10"/>
    <w:rsid w:val="00E31E6A"/>
    <w:rsid w:val="00E33324"/>
    <w:rsid w:val="00E369BF"/>
    <w:rsid w:val="00E37B19"/>
    <w:rsid w:val="00E400A2"/>
    <w:rsid w:val="00E409D8"/>
    <w:rsid w:val="00E41411"/>
    <w:rsid w:val="00E4262C"/>
    <w:rsid w:val="00E43514"/>
    <w:rsid w:val="00E45D0B"/>
    <w:rsid w:val="00E47D59"/>
    <w:rsid w:val="00E507C0"/>
    <w:rsid w:val="00E511A8"/>
    <w:rsid w:val="00E516F9"/>
    <w:rsid w:val="00E516FA"/>
    <w:rsid w:val="00E54029"/>
    <w:rsid w:val="00E54A72"/>
    <w:rsid w:val="00E61643"/>
    <w:rsid w:val="00E61A2D"/>
    <w:rsid w:val="00E61F5A"/>
    <w:rsid w:val="00E642F1"/>
    <w:rsid w:val="00E64C43"/>
    <w:rsid w:val="00E65D7E"/>
    <w:rsid w:val="00E66C76"/>
    <w:rsid w:val="00E70875"/>
    <w:rsid w:val="00E7219F"/>
    <w:rsid w:val="00E721FC"/>
    <w:rsid w:val="00E722CF"/>
    <w:rsid w:val="00E729B3"/>
    <w:rsid w:val="00E72E06"/>
    <w:rsid w:val="00E7354E"/>
    <w:rsid w:val="00E739F1"/>
    <w:rsid w:val="00E74FE2"/>
    <w:rsid w:val="00E76958"/>
    <w:rsid w:val="00E76A1F"/>
    <w:rsid w:val="00E772CF"/>
    <w:rsid w:val="00E77EC0"/>
    <w:rsid w:val="00E81449"/>
    <w:rsid w:val="00E821FA"/>
    <w:rsid w:val="00E8262E"/>
    <w:rsid w:val="00E828B1"/>
    <w:rsid w:val="00E834CD"/>
    <w:rsid w:val="00E8451E"/>
    <w:rsid w:val="00E84D8C"/>
    <w:rsid w:val="00E84F23"/>
    <w:rsid w:val="00E850DD"/>
    <w:rsid w:val="00E8537F"/>
    <w:rsid w:val="00E860DB"/>
    <w:rsid w:val="00E87FA6"/>
    <w:rsid w:val="00E903C9"/>
    <w:rsid w:val="00E907A0"/>
    <w:rsid w:val="00E91229"/>
    <w:rsid w:val="00E91A98"/>
    <w:rsid w:val="00E9548D"/>
    <w:rsid w:val="00E9555A"/>
    <w:rsid w:val="00E969E7"/>
    <w:rsid w:val="00E96AEB"/>
    <w:rsid w:val="00E9789B"/>
    <w:rsid w:val="00EA0C01"/>
    <w:rsid w:val="00EA2DB2"/>
    <w:rsid w:val="00EA4B92"/>
    <w:rsid w:val="00EA5034"/>
    <w:rsid w:val="00EA7528"/>
    <w:rsid w:val="00EA79C3"/>
    <w:rsid w:val="00EA7FD5"/>
    <w:rsid w:val="00EB1144"/>
    <w:rsid w:val="00EB3053"/>
    <w:rsid w:val="00EB42ED"/>
    <w:rsid w:val="00EC347D"/>
    <w:rsid w:val="00EC7650"/>
    <w:rsid w:val="00EC7FC7"/>
    <w:rsid w:val="00ED0181"/>
    <w:rsid w:val="00ED0CCD"/>
    <w:rsid w:val="00ED3441"/>
    <w:rsid w:val="00ED58BF"/>
    <w:rsid w:val="00ED608F"/>
    <w:rsid w:val="00ED6963"/>
    <w:rsid w:val="00ED6972"/>
    <w:rsid w:val="00EE0A28"/>
    <w:rsid w:val="00EE0EB0"/>
    <w:rsid w:val="00EE300E"/>
    <w:rsid w:val="00EE3958"/>
    <w:rsid w:val="00EE556E"/>
    <w:rsid w:val="00EE61CB"/>
    <w:rsid w:val="00EF2026"/>
    <w:rsid w:val="00EF5406"/>
    <w:rsid w:val="00EF5876"/>
    <w:rsid w:val="00EF6344"/>
    <w:rsid w:val="00EF6A77"/>
    <w:rsid w:val="00EF711C"/>
    <w:rsid w:val="00EF774F"/>
    <w:rsid w:val="00F001B2"/>
    <w:rsid w:val="00F0066C"/>
    <w:rsid w:val="00F02CE3"/>
    <w:rsid w:val="00F04964"/>
    <w:rsid w:val="00F0514A"/>
    <w:rsid w:val="00F05579"/>
    <w:rsid w:val="00F05989"/>
    <w:rsid w:val="00F05A3F"/>
    <w:rsid w:val="00F060C6"/>
    <w:rsid w:val="00F06CB1"/>
    <w:rsid w:val="00F0753D"/>
    <w:rsid w:val="00F07EB8"/>
    <w:rsid w:val="00F113CD"/>
    <w:rsid w:val="00F13144"/>
    <w:rsid w:val="00F14C25"/>
    <w:rsid w:val="00F16A56"/>
    <w:rsid w:val="00F1784E"/>
    <w:rsid w:val="00F2069F"/>
    <w:rsid w:val="00F2357B"/>
    <w:rsid w:val="00F25916"/>
    <w:rsid w:val="00F30057"/>
    <w:rsid w:val="00F30C02"/>
    <w:rsid w:val="00F31755"/>
    <w:rsid w:val="00F31EF7"/>
    <w:rsid w:val="00F32087"/>
    <w:rsid w:val="00F32BCA"/>
    <w:rsid w:val="00F33301"/>
    <w:rsid w:val="00F34667"/>
    <w:rsid w:val="00F35D06"/>
    <w:rsid w:val="00F37F41"/>
    <w:rsid w:val="00F42773"/>
    <w:rsid w:val="00F431BA"/>
    <w:rsid w:val="00F43497"/>
    <w:rsid w:val="00F4455A"/>
    <w:rsid w:val="00F44B2D"/>
    <w:rsid w:val="00F505AA"/>
    <w:rsid w:val="00F5080B"/>
    <w:rsid w:val="00F50BE1"/>
    <w:rsid w:val="00F50C10"/>
    <w:rsid w:val="00F52075"/>
    <w:rsid w:val="00F529A7"/>
    <w:rsid w:val="00F55572"/>
    <w:rsid w:val="00F55AB7"/>
    <w:rsid w:val="00F57E98"/>
    <w:rsid w:val="00F62200"/>
    <w:rsid w:val="00F624AF"/>
    <w:rsid w:val="00F6337E"/>
    <w:rsid w:val="00F635BB"/>
    <w:rsid w:val="00F6416F"/>
    <w:rsid w:val="00F6462D"/>
    <w:rsid w:val="00F649FE"/>
    <w:rsid w:val="00F66056"/>
    <w:rsid w:val="00F668C4"/>
    <w:rsid w:val="00F66B93"/>
    <w:rsid w:val="00F674D1"/>
    <w:rsid w:val="00F70B71"/>
    <w:rsid w:val="00F70E2B"/>
    <w:rsid w:val="00F73A4B"/>
    <w:rsid w:val="00F73AD9"/>
    <w:rsid w:val="00F7495B"/>
    <w:rsid w:val="00F77219"/>
    <w:rsid w:val="00F81304"/>
    <w:rsid w:val="00F8140D"/>
    <w:rsid w:val="00F8157E"/>
    <w:rsid w:val="00F818C7"/>
    <w:rsid w:val="00F82577"/>
    <w:rsid w:val="00F83463"/>
    <w:rsid w:val="00F86019"/>
    <w:rsid w:val="00F860D2"/>
    <w:rsid w:val="00F918EB"/>
    <w:rsid w:val="00F91B08"/>
    <w:rsid w:val="00F91D57"/>
    <w:rsid w:val="00F923F5"/>
    <w:rsid w:val="00F925C8"/>
    <w:rsid w:val="00F92F1C"/>
    <w:rsid w:val="00F93F9F"/>
    <w:rsid w:val="00F946D0"/>
    <w:rsid w:val="00F948C3"/>
    <w:rsid w:val="00F953BE"/>
    <w:rsid w:val="00F9617C"/>
    <w:rsid w:val="00F9631A"/>
    <w:rsid w:val="00F96C93"/>
    <w:rsid w:val="00FA06B0"/>
    <w:rsid w:val="00FA1BA0"/>
    <w:rsid w:val="00FA1DBB"/>
    <w:rsid w:val="00FA1E6F"/>
    <w:rsid w:val="00FA217A"/>
    <w:rsid w:val="00FA352D"/>
    <w:rsid w:val="00FA3723"/>
    <w:rsid w:val="00FA4166"/>
    <w:rsid w:val="00FA653A"/>
    <w:rsid w:val="00FA7464"/>
    <w:rsid w:val="00FB5A98"/>
    <w:rsid w:val="00FB5D26"/>
    <w:rsid w:val="00FB5DF7"/>
    <w:rsid w:val="00FB78F1"/>
    <w:rsid w:val="00FB7A70"/>
    <w:rsid w:val="00FC0355"/>
    <w:rsid w:val="00FC1030"/>
    <w:rsid w:val="00FC1032"/>
    <w:rsid w:val="00FC1287"/>
    <w:rsid w:val="00FC3538"/>
    <w:rsid w:val="00FC3608"/>
    <w:rsid w:val="00FC438C"/>
    <w:rsid w:val="00FC5955"/>
    <w:rsid w:val="00FC5ADB"/>
    <w:rsid w:val="00FC7B00"/>
    <w:rsid w:val="00FD07FB"/>
    <w:rsid w:val="00FD0AC6"/>
    <w:rsid w:val="00FD12B4"/>
    <w:rsid w:val="00FD1649"/>
    <w:rsid w:val="00FD2A18"/>
    <w:rsid w:val="00FD2B04"/>
    <w:rsid w:val="00FD2F78"/>
    <w:rsid w:val="00FD3CA6"/>
    <w:rsid w:val="00FD3E29"/>
    <w:rsid w:val="00FD59BE"/>
    <w:rsid w:val="00FD5CCB"/>
    <w:rsid w:val="00FD77A8"/>
    <w:rsid w:val="00FE223E"/>
    <w:rsid w:val="00FE231F"/>
    <w:rsid w:val="00FE274D"/>
    <w:rsid w:val="00FE2C5B"/>
    <w:rsid w:val="00FE2FFC"/>
    <w:rsid w:val="00FE5ED8"/>
    <w:rsid w:val="00FE62D7"/>
    <w:rsid w:val="00FE6B01"/>
    <w:rsid w:val="00FF025C"/>
    <w:rsid w:val="00FF141A"/>
    <w:rsid w:val="00FF2E4F"/>
    <w:rsid w:val="00FF2FDB"/>
    <w:rsid w:val="00FF44DF"/>
    <w:rsid w:val="00FF5CE2"/>
    <w:rsid w:val="00FF7050"/>
    <w:rsid w:val="00FFE6DD"/>
    <w:rsid w:val="01EC543E"/>
    <w:rsid w:val="025B5F90"/>
    <w:rsid w:val="03B1A142"/>
    <w:rsid w:val="05616914"/>
    <w:rsid w:val="068268C4"/>
    <w:rsid w:val="07FF61A7"/>
    <w:rsid w:val="088444A0"/>
    <w:rsid w:val="0887E3B5"/>
    <w:rsid w:val="0993F59A"/>
    <w:rsid w:val="09BEA799"/>
    <w:rsid w:val="0AB64D61"/>
    <w:rsid w:val="0C93C6B2"/>
    <w:rsid w:val="0E14A40B"/>
    <w:rsid w:val="0EA2A2A9"/>
    <w:rsid w:val="0FEA6789"/>
    <w:rsid w:val="136DBDBF"/>
    <w:rsid w:val="13B51279"/>
    <w:rsid w:val="1529368C"/>
    <w:rsid w:val="175DEA2E"/>
    <w:rsid w:val="18D6BD53"/>
    <w:rsid w:val="192EC9AD"/>
    <w:rsid w:val="1B397140"/>
    <w:rsid w:val="1C301EA4"/>
    <w:rsid w:val="1C789BC4"/>
    <w:rsid w:val="1D55945D"/>
    <w:rsid w:val="1E24A5D7"/>
    <w:rsid w:val="1F28D462"/>
    <w:rsid w:val="2139D9B2"/>
    <w:rsid w:val="231084DC"/>
    <w:rsid w:val="2365EA99"/>
    <w:rsid w:val="23F43703"/>
    <w:rsid w:val="283601AC"/>
    <w:rsid w:val="2C43F6C2"/>
    <w:rsid w:val="2E52E332"/>
    <w:rsid w:val="30A762B4"/>
    <w:rsid w:val="3284830D"/>
    <w:rsid w:val="33C867CB"/>
    <w:rsid w:val="36C4D093"/>
    <w:rsid w:val="378FC85A"/>
    <w:rsid w:val="3A86A235"/>
    <w:rsid w:val="3AC4327A"/>
    <w:rsid w:val="3BFEC5E5"/>
    <w:rsid w:val="3C87FB8A"/>
    <w:rsid w:val="3F1B6D53"/>
    <w:rsid w:val="3F76C400"/>
    <w:rsid w:val="4003CB5B"/>
    <w:rsid w:val="403647C4"/>
    <w:rsid w:val="41197FC1"/>
    <w:rsid w:val="418C8D95"/>
    <w:rsid w:val="44F0A4DE"/>
    <w:rsid w:val="46B97233"/>
    <w:rsid w:val="47598AE4"/>
    <w:rsid w:val="47851812"/>
    <w:rsid w:val="486C0557"/>
    <w:rsid w:val="4A6539F8"/>
    <w:rsid w:val="4C3E52ED"/>
    <w:rsid w:val="4DB088A7"/>
    <w:rsid w:val="4E839864"/>
    <w:rsid w:val="4F0047D6"/>
    <w:rsid w:val="4F03EC95"/>
    <w:rsid w:val="4F20695E"/>
    <w:rsid w:val="528E906F"/>
    <w:rsid w:val="535B6AB8"/>
    <w:rsid w:val="537E9ACE"/>
    <w:rsid w:val="543B5F9F"/>
    <w:rsid w:val="54C52C7B"/>
    <w:rsid w:val="54EFCC0A"/>
    <w:rsid w:val="56E20EF1"/>
    <w:rsid w:val="58133436"/>
    <w:rsid w:val="5A25538A"/>
    <w:rsid w:val="5AE73149"/>
    <w:rsid w:val="5B94BF9F"/>
    <w:rsid w:val="5BD6DBB1"/>
    <w:rsid w:val="5C05655F"/>
    <w:rsid w:val="5DB0E7AA"/>
    <w:rsid w:val="5FCB9A8F"/>
    <w:rsid w:val="618C5E8E"/>
    <w:rsid w:val="6304A03E"/>
    <w:rsid w:val="6321FD28"/>
    <w:rsid w:val="63837437"/>
    <w:rsid w:val="6556E35A"/>
    <w:rsid w:val="66569995"/>
    <w:rsid w:val="67B90F10"/>
    <w:rsid w:val="67E88299"/>
    <w:rsid w:val="69832348"/>
    <w:rsid w:val="69FCAF4A"/>
    <w:rsid w:val="6E93201E"/>
    <w:rsid w:val="6EB2779C"/>
    <w:rsid w:val="6FC63E4C"/>
    <w:rsid w:val="70D460CA"/>
    <w:rsid w:val="7111568A"/>
    <w:rsid w:val="727AD9BC"/>
    <w:rsid w:val="72F87D4A"/>
    <w:rsid w:val="73092788"/>
    <w:rsid w:val="75552D34"/>
    <w:rsid w:val="75C0ED6F"/>
    <w:rsid w:val="77585D61"/>
    <w:rsid w:val="78829106"/>
    <w:rsid w:val="793CB509"/>
    <w:rsid w:val="799EBB18"/>
    <w:rsid w:val="799EDF5C"/>
    <w:rsid w:val="7BB1F804"/>
    <w:rsid w:val="7CBC1D61"/>
    <w:rsid w:val="7D21DB0D"/>
    <w:rsid w:val="7D2C5253"/>
    <w:rsid w:val="7F11C95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379DE0"/>
  <w14:defaultImageDpi w14:val="32767"/>
  <w15:docId w15:val="{B0B9B64A-E99C-47AE-9C3D-D27ECB650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rFonts w:eastAsia="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1A40"/>
    <w:pPr>
      <w:tabs>
        <w:tab w:val="center" w:pos="4680"/>
        <w:tab w:val="right" w:pos="9360"/>
      </w:tabs>
    </w:pPr>
  </w:style>
  <w:style w:type="character" w:customStyle="1" w:styleId="HeaderChar">
    <w:name w:val="Header Char"/>
    <w:link w:val="Header"/>
    <w:uiPriority w:val="99"/>
    <w:rsid w:val="005A1A40"/>
    <w:rPr>
      <w:rFonts w:eastAsia="Times New Roman"/>
    </w:rPr>
  </w:style>
  <w:style w:type="paragraph" w:styleId="Footer">
    <w:name w:val="footer"/>
    <w:basedOn w:val="Normal"/>
    <w:link w:val="FooterChar"/>
    <w:uiPriority w:val="99"/>
    <w:unhideWhenUsed/>
    <w:rsid w:val="005A1A40"/>
    <w:pPr>
      <w:tabs>
        <w:tab w:val="center" w:pos="4680"/>
        <w:tab w:val="right" w:pos="9360"/>
      </w:tabs>
    </w:pPr>
  </w:style>
  <w:style w:type="character" w:customStyle="1" w:styleId="FooterChar">
    <w:name w:val="Footer Char"/>
    <w:link w:val="Footer"/>
    <w:uiPriority w:val="99"/>
    <w:rsid w:val="005A1A40"/>
    <w:rPr>
      <w:rFonts w:eastAsia="Times New Roman"/>
    </w:rPr>
  </w:style>
  <w:style w:type="paragraph" w:styleId="NoSpacing">
    <w:name w:val="No Spacing"/>
    <w:uiPriority w:val="1"/>
    <w:rsid w:val="005A1A40"/>
    <w:rPr>
      <w:rFonts w:eastAsia="Times New Roman"/>
      <w:sz w:val="22"/>
      <w:szCs w:val="22"/>
      <w:lang w:eastAsia="zh-CN"/>
    </w:rPr>
  </w:style>
  <w:style w:type="paragraph" w:styleId="BodyText">
    <w:name w:val="Body Text"/>
    <w:basedOn w:val="Normal"/>
    <w:link w:val="BodyTextChar"/>
    <w:uiPriority w:val="1"/>
    <w:rsid w:val="00CE388C"/>
    <w:pPr>
      <w:widowControl w:val="0"/>
      <w:autoSpaceDE w:val="0"/>
      <w:autoSpaceDN w:val="0"/>
      <w:spacing w:before="24"/>
      <w:ind w:left="20"/>
    </w:pPr>
    <w:rPr>
      <w:rFonts w:eastAsia="Calibri" w:cs="Calibri"/>
      <w:szCs w:val="22"/>
      <w:lang w:bidi="en-US"/>
    </w:rPr>
  </w:style>
  <w:style w:type="character" w:customStyle="1" w:styleId="BodyTextChar">
    <w:name w:val="Body Text Char"/>
    <w:link w:val="BodyText"/>
    <w:uiPriority w:val="1"/>
    <w:rsid w:val="00CE388C"/>
    <w:rPr>
      <w:rFonts w:ascii="Calibri" w:eastAsia="Calibri" w:hAnsi="Calibri" w:cs="Calibri"/>
      <w:szCs w:val="22"/>
      <w:lang w:bidi="en-US"/>
    </w:rPr>
  </w:style>
  <w:style w:type="paragraph" w:customStyle="1" w:styleId="BasicParagraph">
    <w:name w:val="[Basic Paragraph]"/>
    <w:basedOn w:val="Normal"/>
    <w:uiPriority w:val="99"/>
    <w:rsid w:val="002B1F78"/>
    <w:pPr>
      <w:tabs>
        <w:tab w:val="left" w:pos="9630"/>
      </w:tabs>
      <w:autoSpaceDE w:val="0"/>
      <w:autoSpaceDN w:val="0"/>
      <w:adjustRightInd w:val="0"/>
      <w:spacing w:line="288" w:lineRule="auto"/>
      <w:ind w:right="10"/>
      <w:textAlignment w:val="center"/>
    </w:pPr>
    <w:rPr>
      <w:rFonts w:eastAsia="Calibri" w:cs="Calibri"/>
      <w:color w:val="000000"/>
      <w:sz w:val="22"/>
      <w:szCs w:val="22"/>
    </w:rPr>
  </w:style>
  <w:style w:type="paragraph" w:styleId="Revision">
    <w:name w:val="Revision"/>
    <w:hidden/>
    <w:uiPriority w:val="99"/>
    <w:semiHidden/>
    <w:rsid w:val="005A1A40"/>
    <w:rPr>
      <w:rFonts w:eastAsia="Times New Roman"/>
      <w:sz w:val="24"/>
      <w:szCs w:val="24"/>
    </w:rPr>
  </w:style>
  <w:style w:type="table" w:customStyle="1" w:styleId="GridTable1Light-Accent21">
    <w:name w:val="Grid Table 1 Light - Accent 21"/>
    <w:basedOn w:val="TableNormal"/>
    <w:uiPriority w:val="46"/>
    <w:rsid w:val="006206AF"/>
    <w:pPr>
      <w:widowControl w:val="0"/>
      <w:autoSpaceDE w:val="0"/>
      <w:autoSpaceDN w:val="0"/>
    </w:pPr>
    <w:rPr>
      <w:sz w:val="22"/>
      <w:szCs w:val="22"/>
    </w:rPr>
    <w:tblPr>
      <w:tblStyleRowBandSize w:val="1"/>
      <w:tblStyleColBandSize w:val="1"/>
      <w:tblBorders>
        <w:top w:val="single" w:sz="4" w:space="0" w:color="FEE9B5"/>
        <w:left w:val="single" w:sz="4" w:space="0" w:color="FEE9B5"/>
        <w:bottom w:val="single" w:sz="4" w:space="0" w:color="FEE9B5"/>
        <w:right w:val="single" w:sz="4" w:space="0" w:color="FEE9B5"/>
        <w:insideH w:val="single" w:sz="4" w:space="0" w:color="FEE9B5"/>
        <w:insideV w:val="single" w:sz="4" w:space="0" w:color="FEE9B5"/>
      </w:tblBorders>
    </w:tblPr>
    <w:tblStylePr w:type="firstRow">
      <w:rPr>
        <w:b/>
        <w:bCs/>
      </w:rPr>
      <w:tblPr/>
      <w:tcPr>
        <w:tcBorders>
          <w:bottom w:val="single" w:sz="12" w:space="0" w:color="FDDE91"/>
        </w:tcBorders>
      </w:tcPr>
    </w:tblStylePr>
    <w:tblStylePr w:type="lastRow">
      <w:rPr>
        <w:b/>
        <w:bCs/>
      </w:rPr>
      <w:tblPr/>
      <w:tcPr>
        <w:tcBorders>
          <w:top w:val="double" w:sz="2" w:space="0" w:color="FDDE91"/>
        </w:tcBorders>
      </w:tcPr>
    </w:tblStylePr>
    <w:tblStylePr w:type="firstCol">
      <w:rPr>
        <w:b/>
        <w:bCs/>
      </w:rPr>
    </w:tblStylePr>
    <w:tblStylePr w:type="lastCol">
      <w:rPr>
        <w:b/>
        <w:bCs/>
      </w:rPr>
    </w:tblStylePr>
  </w:style>
  <w:style w:type="table" w:styleId="TableGrid">
    <w:name w:val="Table Grid"/>
    <w:basedOn w:val="TableNormal"/>
    <w:uiPriority w:val="39"/>
    <w:rsid w:val="006206AF"/>
    <w:pPr>
      <w:widowControl w:val="0"/>
      <w:autoSpaceDE w:val="0"/>
      <w:autoSpaceDN w:val="0"/>
    </w:pPr>
    <w:rPr>
      <w:sz w:val="22"/>
      <w:szCs w:val="22"/>
    </w:rPr>
    <w:tblPr/>
  </w:style>
  <w:style w:type="paragraph" w:styleId="BalloonText">
    <w:name w:val="Balloon Text"/>
    <w:basedOn w:val="Normal"/>
    <w:link w:val="BalloonTextChar"/>
    <w:uiPriority w:val="99"/>
    <w:semiHidden/>
    <w:unhideWhenUsed/>
    <w:rsid w:val="00133655"/>
    <w:rPr>
      <w:rFonts w:ascii="Times New Roman" w:hAnsi="Times New Roman"/>
      <w:sz w:val="18"/>
      <w:szCs w:val="18"/>
    </w:rPr>
  </w:style>
  <w:style w:type="character" w:customStyle="1" w:styleId="BalloonTextChar">
    <w:name w:val="Balloon Text Char"/>
    <w:link w:val="BalloonText"/>
    <w:uiPriority w:val="99"/>
    <w:semiHidden/>
    <w:rsid w:val="00133655"/>
    <w:rPr>
      <w:rFonts w:ascii="Times New Roman" w:eastAsia="Times New Roman" w:hAnsi="Times New Roman" w:cs="Times New Roman"/>
      <w:sz w:val="18"/>
      <w:szCs w:val="18"/>
    </w:rPr>
  </w:style>
  <w:style w:type="character" w:styleId="PageNumber">
    <w:name w:val="page number"/>
    <w:basedOn w:val="DefaultParagraphFont"/>
    <w:uiPriority w:val="99"/>
    <w:semiHidden/>
    <w:unhideWhenUsed/>
    <w:rsid w:val="001E4748"/>
  </w:style>
  <w:style w:type="paragraph" w:customStyle="1" w:styleId="ReportTitle-ASTHO">
    <w:name w:val="Report Title-ASTHO"/>
    <w:basedOn w:val="Normal"/>
    <w:qFormat/>
    <w:rsid w:val="0072170A"/>
    <w:pPr>
      <w:spacing w:before="480" w:line="1016" w:lineRule="exact"/>
    </w:pPr>
    <w:rPr>
      <w:color w:val="003A5C"/>
      <w:sz w:val="52"/>
      <w:szCs w:val="44"/>
    </w:rPr>
  </w:style>
  <w:style w:type="paragraph" w:customStyle="1" w:styleId="ReportTitleBold-ASTHO">
    <w:name w:val="Report Title Bold-ASTHO"/>
    <w:basedOn w:val="Normal"/>
    <w:qFormat/>
    <w:rsid w:val="002B1F78"/>
    <w:pPr>
      <w:spacing w:before="91" w:after="240" w:line="175" w:lineRule="auto"/>
    </w:pPr>
    <w:rPr>
      <w:b/>
      <w:color w:val="003A5C"/>
      <w:sz w:val="52"/>
      <w:szCs w:val="44"/>
    </w:rPr>
  </w:style>
  <w:style w:type="paragraph" w:customStyle="1" w:styleId="BodyText11pt-ASTHO">
    <w:name w:val="Body Text 11pt-ASTHO"/>
    <w:basedOn w:val="BasicParagraph"/>
    <w:qFormat/>
    <w:rsid w:val="002B1F78"/>
    <w:pPr>
      <w:spacing w:after="320"/>
      <w:ind w:right="14"/>
    </w:pPr>
  </w:style>
  <w:style w:type="paragraph" w:customStyle="1" w:styleId="Heading-Light-ASTHO">
    <w:name w:val="Heading-Light-ASTHO"/>
    <w:basedOn w:val="Heading-Bold-ASTHO"/>
    <w:link w:val="Heading-Light-ASTHOChar"/>
    <w:qFormat/>
    <w:rsid w:val="00B709C8"/>
    <w:rPr>
      <w:b w:val="0"/>
    </w:rPr>
  </w:style>
  <w:style w:type="paragraph" w:customStyle="1" w:styleId="Heading-Bold-ASTHO">
    <w:name w:val="Heading-Bold-ASTHO"/>
    <w:basedOn w:val="Normal"/>
    <w:link w:val="Heading-Bold-ASTHOChar"/>
    <w:qFormat/>
    <w:rsid w:val="00C74C8A"/>
    <w:pPr>
      <w:spacing w:before="20"/>
    </w:pPr>
    <w:rPr>
      <w:b/>
      <w:color w:val="003A5C"/>
      <w:sz w:val="44"/>
      <w:szCs w:val="44"/>
    </w:rPr>
  </w:style>
  <w:style w:type="paragraph" w:customStyle="1" w:styleId="SubHeading01-ASTHO">
    <w:name w:val="Sub Heading01-ASTHO"/>
    <w:basedOn w:val="Normal"/>
    <w:qFormat/>
    <w:rsid w:val="00C74C8A"/>
    <w:pPr>
      <w:spacing w:before="69"/>
    </w:pPr>
    <w:rPr>
      <w:b/>
      <w:color w:val="000000"/>
      <w:sz w:val="28"/>
      <w:szCs w:val="28"/>
    </w:rPr>
  </w:style>
  <w:style w:type="paragraph" w:customStyle="1" w:styleId="SubHeading02-ASTHO">
    <w:name w:val="Sub Heading02-ASTHO"/>
    <w:basedOn w:val="Normal"/>
    <w:qFormat/>
    <w:rsid w:val="00B709C8"/>
    <w:pPr>
      <w:spacing w:before="69" w:after="320"/>
      <w:ind w:left="216"/>
    </w:pPr>
    <w:rPr>
      <w:b/>
      <w:color w:val="EB5300"/>
    </w:rPr>
  </w:style>
  <w:style w:type="paragraph" w:customStyle="1" w:styleId="OrangeText-ASTHO">
    <w:name w:val="Orange Text-ASTHO"/>
    <w:basedOn w:val="BodyText"/>
    <w:link w:val="OrangeText-ASTHOChar"/>
    <w:qFormat/>
    <w:rsid w:val="00991AB1"/>
    <w:pPr>
      <w:spacing w:before="0" w:line="235" w:lineRule="auto"/>
    </w:pPr>
    <w:rPr>
      <w:color w:val="EB5300"/>
    </w:rPr>
  </w:style>
  <w:style w:type="paragraph" w:customStyle="1" w:styleId="Bulletpoint-BlackText-ASTHO">
    <w:name w:val="Bulletpoint-Black Text-ASTHO"/>
    <w:basedOn w:val="BodyText"/>
    <w:qFormat/>
    <w:rsid w:val="00991AB1"/>
    <w:pPr>
      <w:numPr>
        <w:numId w:val="1"/>
      </w:numPr>
      <w:spacing w:line="235" w:lineRule="auto"/>
      <w:ind w:right="17"/>
      <w:jc w:val="both"/>
    </w:pPr>
    <w:rPr>
      <w:color w:val="231F20"/>
    </w:rPr>
  </w:style>
  <w:style w:type="character" w:customStyle="1" w:styleId="OrangeText-ASTHOChar">
    <w:name w:val="Orange Text-ASTHO Char"/>
    <w:link w:val="OrangeText-ASTHO"/>
    <w:rsid w:val="00CE388C"/>
    <w:rPr>
      <w:rFonts w:ascii="Calibri" w:eastAsia="Calibri" w:hAnsi="Calibri" w:cs="Calibri"/>
      <w:color w:val="EB5300"/>
      <w:szCs w:val="22"/>
      <w:lang w:bidi="en-US"/>
    </w:rPr>
  </w:style>
  <w:style w:type="paragraph" w:customStyle="1" w:styleId="NumberedList-BlackText-ASTHO">
    <w:name w:val="Numbered List-Black Text-ASTHO"/>
    <w:basedOn w:val="BodyText"/>
    <w:qFormat/>
    <w:rsid w:val="00991AB1"/>
    <w:pPr>
      <w:numPr>
        <w:numId w:val="2"/>
      </w:numPr>
      <w:spacing w:line="235" w:lineRule="auto"/>
      <w:ind w:right="17"/>
      <w:jc w:val="both"/>
    </w:pPr>
    <w:rPr>
      <w:color w:val="231F20"/>
    </w:rPr>
  </w:style>
  <w:style w:type="paragraph" w:customStyle="1" w:styleId="paragraphtext-ASTHO">
    <w:name w:val="paragraph text-ASTHO"/>
    <w:basedOn w:val="Normal"/>
    <w:qFormat/>
    <w:rsid w:val="00CE388C"/>
    <w:pPr>
      <w:spacing w:after="320"/>
    </w:pPr>
  </w:style>
  <w:style w:type="character" w:customStyle="1" w:styleId="Heading-Bold-ASTHOChar">
    <w:name w:val="Heading-Bold-ASTHO Char"/>
    <w:link w:val="Heading-Bold-ASTHO"/>
    <w:rsid w:val="00B709C8"/>
    <w:rPr>
      <w:rFonts w:eastAsia="Times New Roman"/>
      <w:b/>
      <w:color w:val="003A5C"/>
      <w:sz w:val="44"/>
      <w:szCs w:val="44"/>
    </w:rPr>
  </w:style>
  <w:style w:type="paragraph" w:customStyle="1" w:styleId="BodyText12pt-ASTHO">
    <w:name w:val="Body Text 12pt-ASTHO"/>
    <w:basedOn w:val="Normal"/>
    <w:qFormat/>
    <w:rsid w:val="00B709C8"/>
    <w:pPr>
      <w:spacing w:after="320"/>
    </w:pPr>
  </w:style>
  <w:style w:type="character" w:customStyle="1" w:styleId="Heading-Light-ASTHOChar">
    <w:name w:val="Heading-Light-ASTHO Char"/>
    <w:link w:val="Heading-Light-ASTHO"/>
    <w:rsid w:val="00B709C8"/>
    <w:rPr>
      <w:rFonts w:eastAsia="Times New Roman"/>
      <w:b w:val="0"/>
      <w:color w:val="003A5C"/>
      <w:sz w:val="44"/>
      <w:szCs w:val="44"/>
    </w:rPr>
  </w:style>
  <w:style w:type="paragraph" w:customStyle="1" w:styleId="ReportPublicationDate-ASTHO">
    <w:name w:val="Report Publication Date-ASTHO"/>
    <w:basedOn w:val="Normal"/>
    <w:rsid w:val="007C7826"/>
    <w:pPr>
      <w:ind w:right="-66"/>
      <w:jc w:val="right"/>
    </w:pPr>
    <w:rPr>
      <w:rFonts w:ascii="Gotham Regular" w:hAnsi="Gotham Regular"/>
      <w:b/>
      <w:color w:val="E2562F"/>
    </w:rPr>
  </w:style>
  <w:style w:type="character" w:styleId="PlaceholderText">
    <w:name w:val="Placeholder Text"/>
    <w:basedOn w:val="DefaultParagraphFont"/>
    <w:uiPriority w:val="99"/>
    <w:semiHidden/>
    <w:rsid w:val="00327504"/>
    <w:rPr>
      <w:color w:val="808080"/>
    </w:rPr>
  </w:style>
  <w:style w:type="table" w:styleId="GridTable6Colorful-Accent2">
    <w:name w:val="Grid Table 6 Colorful Accent 2"/>
    <w:basedOn w:val="TableNormal"/>
    <w:uiPriority w:val="51"/>
    <w:rsid w:val="00904C2D"/>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2">
    <w:name w:val="Grid Table 4 Accent 2"/>
    <w:basedOn w:val="TableNormal"/>
    <w:uiPriority w:val="49"/>
    <w:rsid w:val="003527D4"/>
    <w:tblPr>
      <w:tblStyleRowBandSize w:val="1"/>
      <w:tblStyleColBandSize w:val="1"/>
    </w:tblPr>
    <w:tcPr>
      <w:shd w:val="clear" w:color="auto" w:fill="FBE4D5" w:themeFill="accent2" w:themeFillTint="33"/>
    </w:tc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style>
  <w:style w:type="character" w:styleId="CommentReference">
    <w:name w:val="annotation reference"/>
    <w:basedOn w:val="DefaultParagraphFont"/>
    <w:uiPriority w:val="99"/>
    <w:semiHidden/>
    <w:unhideWhenUsed/>
    <w:rsid w:val="00377951"/>
    <w:rPr>
      <w:sz w:val="16"/>
      <w:szCs w:val="16"/>
    </w:rPr>
  </w:style>
  <w:style w:type="paragraph" w:styleId="CommentText">
    <w:name w:val="annotation text"/>
    <w:basedOn w:val="Normal"/>
    <w:link w:val="CommentTextChar"/>
    <w:uiPriority w:val="99"/>
    <w:unhideWhenUsed/>
    <w:rsid w:val="00377951"/>
    <w:rPr>
      <w:sz w:val="20"/>
      <w:szCs w:val="20"/>
    </w:rPr>
  </w:style>
  <w:style w:type="character" w:customStyle="1" w:styleId="CommentTextChar">
    <w:name w:val="Comment Text Char"/>
    <w:basedOn w:val="DefaultParagraphFont"/>
    <w:link w:val="CommentText"/>
    <w:uiPriority w:val="99"/>
    <w:rsid w:val="00377951"/>
    <w:rPr>
      <w:rFonts w:eastAsia="Times New Roman"/>
    </w:rPr>
  </w:style>
  <w:style w:type="paragraph" w:styleId="CommentSubject">
    <w:name w:val="annotation subject"/>
    <w:basedOn w:val="CommentText"/>
    <w:next w:val="CommentText"/>
    <w:link w:val="CommentSubjectChar"/>
    <w:uiPriority w:val="99"/>
    <w:semiHidden/>
    <w:unhideWhenUsed/>
    <w:rsid w:val="00377951"/>
    <w:rPr>
      <w:b/>
      <w:bCs/>
    </w:rPr>
  </w:style>
  <w:style w:type="character" w:customStyle="1" w:styleId="CommentSubjectChar">
    <w:name w:val="Comment Subject Char"/>
    <w:basedOn w:val="CommentTextChar"/>
    <w:link w:val="CommentSubject"/>
    <w:uiPriority w:val="99"/>
    <w:semiHidden/>
    <w:rsid w:val="00377951"/>
    <w:rPr>
      <w:rFonts w:eastAsia="Times New Roman"/>
      <w:b/>
      <w:bCs/>
    </w:rPr>
  </w:style>
  <w:style w:type="character" w:styleId="Hyperlink">
    <w:name w:val="Hyperlink"/>
    <w:basedOn w:val="DefaultParagraphFont"/>
    <w:uiPriority w:val="99"/>
    <w:unhideWhenUsed/>
    <w:rsid w:val="00377951"/>
    <w:rPr>
      <w:color w:val="0563C1" w:themeColor="hyperlink"/>
      <w:u w:val="single"/>
    </w:rPr>
  </w:style>
  <w:style w:type="character" w:styleId="UnresolvedMention">
    <w:name w:val="Unresolved Mention"/>
    <w:basedOn w:val="DefaultParagraphFont"/>
    <w:uiPriority w:val="99"/>
    <w:semiHidden/>
    <w:unhideWhenUsed/>
    <w:rsid w:val="00377951"/>
    <w:rPr>
      <w:color w:val="605E5C"/>
      <w:shd w:val="clear" w:color="auto" w:fill="E1DFDD"/>
    </w:rPr>
  </w:style>
  <w:style w:type="paragraph" w:customStyle="1" w:styleId="Default">
    <w:name w:val="Default"/>
    <w:link w:val="DefaultChar"/>
    <w:rsid w:val="00807380"/>
    <w:pPr>
      <w:autoSpaceDE w:val="0"/>
      <w:autoSpaceDN w:val="0"/>
      <w:adjustRightInd w:val="0"/>
    </w:pPr>
    <w:rPr>
      <w:rFonts w:cs="Calibri"/>
      <w:color w:val="000000"/>
      <w:sz w:val="24"/>
      <w:szCs w:val="24"/>
    </w:rPr>
  </w:style>
  <w:style w:type="table" w:styleId="GridTable4-Accent1">
    <w:name w:val="Grid Table 4 Accent 1"/>
    <w:basedOn w:val="TableNormal"/>
    <w:uiPriority w:val="49"/>
    <w:rsid w:val="00E15FE9"/>
    <w:tblPr>
      <w:tblStyleRowBandSize w:val="1"/>
      <w:tblStyleColBandSize w:val="1"/>
    </w:tblPr>
    <w:tcPr>
      <w:shd w:val="clear" w:color="auto" w:fill="D9E2F3" w:themeFill="accent1" w:themeFillTint="33"/>
    </w:tc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style>
  <w:style w:type="paragraph" w:customStyle="1" w:styleId="BodyCopy-CalibriRegular-12pt">
    <w:name w:val="Body Copy - Calibri Regular - 12pt"/>
    <w:basedOn w:val="Normal"/>
    <w:autoRedefine/>
    <w:qFormat/>
    <w:rsid w:val="00B7426E"/>
    <w:pPr>
      <w:tabs>
        <w:tab w:val="left" w:pos="9630"/>
      </w:tabs>
      <w:autoSpaceDE w:val="0"/>
      <w:autoSpaceDN w:val="0"/>
      <w:adjustRightInd w:val="0"/>
      <w:ind w:right="14"/>
      <w:textAlignment w:val="center"/>
    </w:pPr>
    <w:rPr>
      <w:rFonts w:eastAsia="Calibri" w:cs="Calibri"/>
      <w:color w:val="000000"/>
      <w:sz w:val="22"/>
      <w:szCs w:val="22"/>
    </w:rPr>
  </w:style>
  <w:style w:type="character" w:styleId="FollowedHyperlink">
    <w:name w:val="FollowedHyperlink"/>
    <w:basedOn w:val="DefaultParagraphFont"/>
    <w:uiPriority w:val="99"/>
    <w:semiHidden/>
    <w:unhideWhenUsed/>
    <w:rsid w:val="004F238C"/>
    <w:rPr>
      <w:color w:val="954F72" w:themeColor="followedHyperlink"/>
      <w:u w:val="single"/>
    </w:rPr>
  </w:style>
  <w:style w:type="character" w:styleId="Mention">
    <w:name w:val="Mention"/>
    <w:basedOn w:val="DefaultParagraphFont"/>
    <w:uiPriority w:val="99"/>
    <w:unhideWhenUsed/>
    <w:rsid w:val="003874C8"/>
    <w:rPr>
      <w:color w:val="2B579A"/>
      <w:shd w:val="clear" w:color="auto" w:fill="E1DFDD"/>
    </w:rPr>
  </w:style>
  <w:style w:type="character" w:customStyle="1" w:styleId="normaltextrun">
    <w:name w:val="normaltextrun"/>
    <w:basedOn w:val="DefaultParagraphFont"/>
    <w:rsid w:val="000C09B6"/>
  </w:style>
  <w:style w:type="character" w:customStyle="1" w:styleId="eop">
    <w:name w:val="eop"/>
    <w:basedOn w:val="DefaultParagraphFont"/>
    <w:rsid w:val="000C09B6"/>
  </w:style>
  <w:style w:type="character" w:customStyle="1" w:styleId="DefaultChar">
    <w:name w:val="Default Char"/>
    <w:basedOn w:val="DefaultParagraphFont"/>
    <w:link w:val="Default"/>
    <w:rsid w:val="002F61AE"/>
    <w:rPr>
      <w:rFonts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healthyaging@astho.org" TargetMode="External"/><Relationship Id="rId18" Type="http://schemas.openxmlformats.org/officeDocument/2006/relationships/hyperlink" Target="https://www.astho.org/topic/report/expanding-falls-prevention-through-surveillance-community-clinical-linkages-strategic-planning-evaluation/"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mailto:healthyaging@astho.org" TargetMode="External"/><Relationship Id="rId34" Type="http://schemas.microsoft.com/office/2011/relationships/people" Target="people.xml"/><Relationship Id="rId7" Type="http://schemas.openxmlformats.org/officeDocument/2006/relationships/styles" Target="styles.xml"/><Relationship Id="rId12" Type="http://schemas.openxmlformats.org/officeDocument/2006/relationships/hyperlink" Target="https://www.cdc.gov/steadi/index.html" TargetMode="External"/><Relationship Id="rId17" Type="http://schemas.openxmlformats.org/officeDocument/2006/relationships/hyperlink" Target="https://www.cdc.gov/steadi/about/index.html" TargetMode="External"/><Relationship Id="rId25" Type="http://schemas.openxmlformats.org/officeDocument/2006/relationships/header" Target="header1.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jamanetwork.com/journals/jama/fullarticle/2819574" TargetMode="External"/><Relationship Id="rId20" Type="http://schemas.openxmlformats.org/officeDocument/2006/relationships/hyperlink" Target="https://www.cdc.gov/high-blood-pressure/docs/CCL-Practitioners-Guide.pdf"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mailto:healthyaging@astho.org" TargetMode="External"/><Relationship Id="rId32" Type="http://schemas.openxmlformats.org/officeDocument/2006/relationships/hyperlink" Target="mailto:healthyaging@astho.org" TargetMode="External"/><Relationship Id="rId5" Type="http://schemas.openxmlformats.org/officeDocument/2006/relationships/customXml" Target="../customXml/item5.xml"/><Relationship Id="rId15" Type="http://schemas.openxmlformats.org/officeDocument/2006/relationships/hyperlink" Target="https://acl.gov/sites/default/files/Profile%20of%20OA/ACL_ProfileOlderAmericans2023_508.pdf" TargetMode="External"/><Relationship Id="rId23" Type="http://schemas.openxmlformats.org/officeDocument/2006/relationships/hyperlink" Target="mailto:healthyaging@astho.org" TargetMode="External"/><Relationship Id="rId28" Type="http://schemas.openxmlformats.org/officeDocument/2006/relationships/header" Target="header2.xml"/><Relationship Id="rId36"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astho.org/communications/blog/2026/prioritizing-community-clinical-linkages-to-prevent-falls-in-older-adults/" TargetMode="External"/><Relationship Id="rId31" Type="http://schemas.openxmlformats.org/officeDocument/2006/relationships/image" Target="media/image5.emf"/><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cdc.gov/falls/data-research/index.html" TargetMode="External"/><Relationship Id="rId22" Type="http://schemas.openxmlformats.org/officeDocument/2006/relationships/hyperlink" Target="mailto:healthyaging@astho.org" TargetMode="External"/><Relationship Id="rId27" Type="http://schemas.openxmlformats.org/officeDocument/2006/relationships/footer" Target="footer2.xml"/><Relationship Id="rId30" Type="http://schemas.openxmlformats.org/officeDocument/2006/relationships/hyperlink" Target="mailto:healthyaging@astho.org" TargetMode="External"/><Relationship Id="rId35" Type="http://schemas.openxmlformats.org/officeDocument/2006/relationships/glossaryDocument" Target="glossary/document.xml"/><Relationship Id="rId8" Type="http://schemas.openxmlformats.org/officeDocument/2006/relationships/settings" Target="settings.xml"/></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
          <w:gallery w:val="placeholder"/>
        </w:category>
        <w:types>
          <w:type w:val="bbPlcHdr"/>
        </w:types>
        <w:behaviors>
          <w:behavior w:val="content"/>
        </w:behaviors>
        <w:guid w:val="{CFDCBA40-6139-49EB-83CC-29585F0A8607}"/>
      </w:docPartPr>
      <w:docPartBody>
        <w:p w:rsidR="000D4706" w:rsidRDefault="005E4CB5">
          <w:r w:rsidRPr="00B66815">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otham Regular">
    <w:altName w:val="Calibri"/>
    <w:charset w:val="00"/>
    <w:family w:val="auto"/>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CB5"/>
    <w:rsid w:val="00060D00"/>
    <w:rsid w:val="000671F4"/>
    <w:rsid w:val="000B2FA1"/>
    <w:rsid w:val="000D4706"/>
    <w:rsid w:val="00262605"/>
    <w:rsid w:val="002D3644"/>
    <w:rsid w:val="002F537C"/>
    <w:rsid w:val="003847BB"/>
    <w:rsid w:val="003E0ABE"/>
    <w:rsid w:val="004A66E6"/>
    <w:rsid w:val="00550FD1"/>
    <w:rsid w:val="005E4CB5"/>
    <w:rsid w:val="006149E5"/>
    <w:rsid w:val="00672947"/>
    <w:rsid w:val="00696174"/>
    <w:rsid w:val="00812C46"/>
    <w:rsid w:val="008F098B"/>
    <w:rsid w:val="00906E7B"/>
    <w:rsid w:val="009629AC"/>
    <w:rsid w:val="009E3552"/>
    <w:rsid w:val="00A6029F"/>
    <w:rsid w:val="00A91857"/>
    <w:rsid w:val="00AB52F2"/>
    <w:rsid w:val="00AF3EEC"/>
    <w:rsid w:val="00B84950"/>
    <w:rsid w:val="00BC5824"/>
    <w:rsid w:val="00BF689D"/>
    <w:rsid w:val="00C41B19"/>
    <w:rsid w:val="00D41388"/>
    <w:rsid w:val="00D43861"/>
    <w:rsid w:val="00D6175E"/>
    <w:rsid w:val="00D61B27"/>
    <w:rsid w:val="00DE2281"/>
    <w:rsid w:val="00E01D52"/>
    <w:rsid w:val="00E05F92"/>
    <w:rsid w:val="00E91229"/>
    <w:rsid w:val="00EF6344"/>
    <w:rsid w:val="00F0441D"/>
    <w:rsid w:val="00F9617C"/>
    <w:rsid w:val="00FA0826"/>
    <w:rsid w:val="00FA217A"/>
    <w:rsid w:val="00FA372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E4CB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macintos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f04fd38-88d0-493d-bcfe-f0680152bc54" xsi:nil="true"/>
    <lcf76f155ced4ddcb4097134ff3c332f xmlns="53a1d84b-327f-44e7-86c3-4c559696b072">
      <Terms xmlns="http://schemas.microsoft.com/office/infopath/2007/PartnerControls"/>
    </lcf76f155ced4ddcb4097134ff3c332f>
    <SharedWithUsers xmlns="28d4f879-772b-4f24-b935-a5515e560dd3">
      <UserInfo>
        <DisplayName>Michael Milligan</DisplayName>
        <AccountId>260</AccountId>
        <AccountType/>
      </UserInfo>
      <UserInfo>
        <DisplayName>Paula Lumsden</DisplayName>
        <AccountId>145</AccountId>
        <AccountType/>
      </UserInfo>
      <UserInfo>
        <DisplayName>Bill Prather</DisplayName>
        <AccountId>73</AccountId>
        <AccountType/>
      </UserInfo>
      <UserInfo>
        <DisplayName>Victoria Tyra</DisplayName>
        <AccountId>247</AccountId>
        <AccountType/>
      </UserInfo>
      <UserInfo>
        <DisplayName>Celeste Smith</DisplayName>
        <AccountId>494</AccountId>
        <AccountType/>
      </UserInfo>
      <UserInfo>
        <DisplayName>Bailey Crannick</DisplayName>
        <AccountId>495</AccountId>
        <AccountType/>
      </UserInfo>
      <UserInfo>
        <DisplayName>Rain Channarong</DisplayName>
        <AccountId>481</AccountId>
        <AccountType/>
      </UserInfo>
      <UserInfo>
        <DisplayName>Mike Michalski</DisplayName>
        <AccountId>171</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0D1F505B6CD164E803D95E1DBCB1694" ma:contentTypeVersion="19" ma:contentTypeDescription="Create a new document." ma:contentTypeScope="" ma:versionID="d38374ebe9a615d55e2b2bf6eedb5262">
  <xsd:schema xmlns:xsd="http://www.w3.org/2001/XMLSchema" xmlns:xs="http://www.w3.org/2001/XMLSchema" xmlns:p="http://schemas.microsoft.com/office/2006/metadata/properties" xmlns:ns2="53a1d84b-327f-44e7-86c3-4c559696b072" xmlns:ns3="28d4f879-772b-4f24-b935-a5515e560dd3" xmlns:ns4="6f04fd38-88d0-493d-bcfe-f0680152bc54" targetNamespace="http://schemas.microsoft.com/office/2006/metadata/properties" ma:root="true" ma:fieldsID="2b8b16c4066184de20e6e64de0bdc95b" ns2:_="" ns3:_="" ns4:_="">
    <xsd:import namespace="53a1d84b-327f-44e7-86c3-4c559696b072"/>
    <xsd:import namespace="28d4f879-772b-4f24-b935-a5515e560dd3"/>
    <xsd:import namespace="6f04fd38-88d0-493d-bcfe-f0680152bc5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a1d84b-327f-44e7-86c3-4c559696b0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3a201dd-47de-4cb5-b1b8-fb4eacb25ae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8d4f879-772b-4f24-b935-a5515e560dd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f04fd38-88d0-493d-bcfe-f0680152bc54"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c441e564-c738-4124-9167-70e05c8ba9ba}" ma:internalName="TaxCatchAll" ma:showField="CatchAllData" ma:web="28d4f879-772b-4f24-b935-a5515e560d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haredContentType xmlns="Microsoft.SharePoint.Taxonomy.ContentTypeSync" SourceId="c3a201dd-47de-4cb5-b1b8-fb4eacb25aeb" ContentTypeId="0x0101" PreviousValue="false"/>
</file>

<file path=customXml/itemProps1.xml><?xml version="1.0" encoding="utf-8"?>
<ds:datastoreItem xmlns:ds="http://schemas.openxmlformats.org/officeDocument/2006/customXml" ds:itemID="{FC997503-BE7D-4F63-ACC6-58849F8C297B}">
  <ds:schemaRefs>
    <ds:schemaRef ds:uri="http://schemas.microsoft.com/office/2006/metadata/properties"/>
    <ds:schemaRef ds:uri="http://schemas.microsoft.com/office/infopath/2007/PartnerControls"/>
    <ds:schemaRef ds:uri="6f04fd38-88d0-493d-bcfe-f0680152bc54"/>
    <ds:schemaRef ds:uri="53a1d84b-327f-44e7-86c3-4c559696b072"/>
    <ds:schemaRef ds:uri="28d4f879-772b-4f24-b935-a5515e560dd3"/>
  </ds:schemaRefs>
</ds:datastoreItem>
</file>

<file path=customXml/itemProps2.xml><?xml version="1.0" encoding="utf-8"?>
<ds:datastoreItem xmlns:ds="http://schemas.openxmlformats.org/officeDocument/2006/customXml" ds:itemID="{45108F68-DF1E-4D6B-A198-60ED973002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a1d84b-327f-44e7-86c3-4c559696b072"/>
    <ds:schemaRef ds:uri="28d4f879-772b-4f24-b935-a5515e560dd3"/>
    <ds:schemaRef ds:uri="6f04fd38-88d0-493d-bcfe-f0680152bc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1F5B7C7-F6D4-4F34-B314-E29D41A66FC6}">
  <ds:schemaRefs>
    <ds:schemaRef ds:uri="http://schemas.microsoft.com/sharepoint/v3/contenttype/forms"/>
  </ds:schemaRefs>
</ds:datastoreItem>
</file>

<file path=customXml/itemProps4.xml><?xml version="1.0" encoding="utf-8"?>
<ds:datastoreItem xmlns:ds="http://schemas.openxmlformats.org/officeDocument/2006/customXml" ds:itemID="{E38E751D-8B53-460B-86F1-CD3947552E78}">
  <ds:schemaRefs>
    <ds:schemaRef ds:uri="http://schemas.openxmlformats.org/officeDocument/2006/bibliography"/>
  </ds:schemaRefs>
</ds:datastoreItem>
</file>

<file path=customXml/itemProps5.xml><?xml version="1.0" encoding="utf-8"?>
<ds:datastoreItem xmlns:ds="http://schemas.openxmlformats.org/officeDocument/2006/customXml" ds:itemID="{ED831608-812D-4D64-8ED3-2C73320A0C89}">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10</Pages>
  <Words>3268</Words>
  <Characters>18274</Characters>
  <Application>Microsoft Office Word</Application>
  <DocSecurity>0</DocSecurity>
  <Lines>702</Lines>
  <Paragraphs>598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20944</CharactersWithSpaces>
  <SharedDoc>false</SharedDoc>
  <HLinks>
    <vt:vector size="102" baseType="variant">
      <vt:variant>
        <vt:i4>6815825</vt:i4>
      </vt:variant>
      <vt:variant>
        <vt:i4>48</vt:i4>
      </vt:variant>
      <vt:variant>
        <vt:i4>0</vt:i4>
      </vt:variant>
      <vt:variant>
        <vt:i4>5</vt:i4>
      </vt:variant>
      <vt:variant>
        <vt:lpwstr>mailto:healthyaging@astho.org</vt:lpwstr>
      </vt:variant>
      <vt:variant>
        <vt:lpwstr/>
      </vt:variant>
      <vt:variant>
        <vt:i4>6815825</vt:i4>
      </vt:variant>
      <vt:variant>
        <vt:i4>45</vt:i4>
      </vt:variant>
      <vt:variant>
        <vt:i4>0</vt:i4>
      </vt:variant>
      <vt:variant>
        <vt:i4>5</vt:i4>
      </vt:variant>
      <vt:variant>
        <vt:lpwstr>mailto:healthyaging@astho.org</vt:lpwstr>
      </vt:variant>
      <vt:variant>
        <vt:lpwstr/>
      </vt:variant>
      <vt:variant>
        <vt:i4>6815825</vt:i4>
      </vt:variant>
      <vt:variant>
        <vt:i4>42</vt:i4>
      </vt:variant>
      <vt:variant>
        <vt:i4>0</vt:i4>
      </vt:variant>
      <vt:variant>
        <vt:i4>5</vt:i4>
      </vt:variant>
      <vt:variant>
        <vt:lpwstr>mailto:healthyaging@astho.org</vt:lpwstr>
      </vt:variant>
      <vt:variant>
        <vt:lpwstr/>
      </vt:variant>
      <vt:variant>
        <vt:i4>6815825</vt:i4>
      </vt:variant>
      <vt:variant>
        <vt:i4>39</vt:i4>
      </vt:variant>
      <vt:variant>
        <vt:i4>0</vt:i4>
      </vt:variant>
      <vt:variant>
        <vt:i4>5</vt:i4>
      </vt:variant>
      <vt:variant>
        <vt:lpwstr>mailto:healthyaging@astho.org</vt:lpwstr>
      </vt:variant>
      <vt:variant>
        <vt:lpwstr/>
      </vt:variant>
      <vt:variant>
        <vt:i4>6815825</vt:i4>
      </vt:variant>
      <vt:variant>
        <vt:i4>36</vt:i4>
      </vt:variant>
      <vt:variant>
        <vt:i4>0</vt:i4>
      </vt:variant>
      <vt:variant>
        <vt:i4>5</vt:i4>
      </vt:variant>
      <vt:variant>
        <vt:lpwstr>mailto:healthyaging@astho.org</vt:lpwstr>
      </vt:variant>
      <vt:variant>
        <vt:lpwstr/>
      </vt:variant>
      <vt:variant>
        <vt:i4>27</vt:i4>
      </vt:variant>
      <vt:variant>
        <vt:i4>33</vt:i4>
      </vt:variant>
      <vt:variant>
        <vt:i4>0</vt:i4>
      </vt:variant>
      <vt:variant>
        <vt:i4>5</vt:i4>
      </vt:variant>
      <vt:variant>
        <vt:lpwstr/>
      </vt:variant>
      <vt:variant>
        <vt:lpwstr>timeline</vt:lpwstr>
      </vt:variant>
      <vt:variant>
        <vt:i4>6815825</vt:i4>
      </vt:variant>
      <vt:variant>
        <vt:i4>30</vt:i4>
      </vt:variant>
      <vt:variant>
        <vt:i4>0</vt:i4>
      </vt:variant>
      <vt:variant>
        <vt:i4>5</vt:i4>
      </vt:variant>
      <vt:variant>
        <vt:lpwstr>mailto:healthyaging@astho.org</vt:lpwstr>
      </vt:variant>
      <vt:variant>
        <vt:lpwstr/>
      </vt:variant>
      <vt:variant>
        <vt:i4>7405669</vt:i4>
      </vt:variant>
      <vt:variant>
        <vt:i4>27</vt:i4>
      </vt:variant>
      <vt:variant>
        <vt:i4>0</vt:i4>
      </vt:variant>
      <vt:variant>
        <vt:i4>5</vt:i4>
      </vt:variant>
      <vt:variant>
        <vt:lpwstr/>
      </vt:variant>
      <vt:variant>
        <vt:lpwstr>eligibility</vt:lpwstr>
      </vt:variant>
      <vt:variant>
        <vt:i4>1507409</vt:i4>
      </vt:variant>
      <vt:variant>
        <vt:i4>24</vt:i4>
      </vt:variant>
      <vt:variant>
        <vt:i4>0</vt:i4>
      </vt:variant>
      <vt:variant>
        <vt:i4>5</vt:i4>
      </vt:variant>
      <vt:variant>
        <vt:lpwstr>https://www.cdc.gov/high-blood-pressure/docs/CCL-Practitioners-Guide.pdf</vt:lpwstr>
      </vt:variant>
      <vt:variant>
        <vt:lpwstr/>
      </vt:variant>
      <vt:variant>
        <vt:i4>6225989</vt:i4>
      </vt:variant>
      <vt:variant>
        <vt:i4>21</vt:i4>
      </vt:variant>
      <vt:variant>
        <vt:i4>0</vt:i4>
      </vt:variant>
      <vt:variant>
        <vt:i4>5</vt:i4>
      </vt:variant>
      <vt:variant>
        <vt:lpwstr>https://www.astho.org/communications/blog/2026/prioritizing-community-clinical-linkages-to-prevent-falls-in-older-adults/</vt:lpwstr>
      </vt:variant>
      <vt:variant>
        <vt:lpwstr/>
      </vt:variant>
      <vt:variant>
        <vt:i4>1966084</vt:i4>
      </vt:variant>
      <vt:variant>
        <vt:i4>18</vt:i4>
      </vt:variant>
      <vt:variant>
        <vt:i4>0</vt:i4>
      </vt:variant>
      <vt:variant>
        <vt:i4>5</vt:i4>
      </vt:variant>
      <vt:variant>
        <vt:lpwstr>https://www.astho.org/topic/report/expanding-falls-prevention-through-surveillance-community-clinical-linkages-strategic-planning-evaluation/</vt:lpwstr>
      </vt:variant>
      <vt:variant>
        <vt:lpwstr/>
      </vt:variant>
      <vt:variant>
        <vt:i4>3407973</vt:i4>
      </vt:variant>
      <vt:variant>
        <vt:i4>15</vt:i4>
      </vt:variant>
      <vt:variant>
        <vt:i4>0</vt:i4>
      </vt:variant>
      <vt:variant>
        <vt:i4>5</vt:i4>
      </vt:variant>
      <vt:variant>
        <vt:lpwstr>https://www.cdc.gov/steadi/about/index.html</vt:lpwstr>
      </vt:variant>
      <vt:variant>
        <vt:lpwstr/>
      </vt:variant>
      <vt:variant>
        <vt:i4>5177418</vt:i4>
      </vt:variant>
      <vt:variant>
        <vt:i4>12</vt:i4>
      </vt:variant>
      <vt:variant>
        <vt:i4>0</vt:i4>
      </vt:variant>
      <vt:variant>
        <vt:i4>5</vt:i4>
      </vt:variant>
      <vt:variant>
        <vt:lpwstr>https://jamanetwork.com/journals/jama/fullarticle/2819574</vt:lpwstr>
      </vt:variant>
      <vt:variant>
        <vt:lpwstr/>
      </vt:variant>
      <vt:variant>
        <vt:i4>3080313</vt:i4>
      </vt:variant>
      <vt:variant>
        <vt:i4>9</vt:i4>
      </vt:variant>
      <vt:variant>
        <vt:i4>0</vt:i4>
      </vt:variant>
      <vt:variant>
        <vt:i4>5</vt:i4>
      </vt:variant>
      <vt:variant>
        <vt:lpwstr>https://acl.gov/sites/default/files/Profile of OA/ACL_ProfileOlderAmericans2023_508.pdf</vt:lpwstr>
      </vt:variant>
      <vt:variant>
        <vt:lpwstr/>
      </vt:variant>
      <vt:variant>
        <vt:i4>7405695</vt:i4>
      </vt:variant>
      <vt:variant>
        <vt:i4>6</vt:i4>
      </vt:variant>
      <vt:variant>
        <vt:i4>0</vt:i4>
      </vt:variant>
      <vt:variant>
        <vt:i4>5</vt:i4>
      </vt:variant>
      <vt:variant>
        <vt:lpwstr>https://www.cdc.gov/falls/data-research/index.html</vt:lpwstr>
      </vt:variant>
      <vt:variant>
        <vt:lpwstr/>
      </vt:variant>
      <vt:variant>
        <vt:i4>6815825</vt:i4>
      </vt:variant>
      <vt:variant>
        <vt:i4>3</vt:i4>
      </vt:variant>
      <vt:variant>
        <vt:i4>0</vt:i4>
      </vt:variant>
      <vt:variant>
        <vt:i4>5</vt:i4>
      </vt:variant>
      <vt:variant>
        <vt:lpwstr>mailto:healthyaging@astho.org</vt:lpwstr>
      </vt:variant>
      <vt:variant>
        <vt:lpwstr/>
      </vt:variant>
      <vt:variant>
        <vt:i4>5111901</vt:i4>
      </vt:variant>
      <vt:variant>
        <vt:i4>0</vt:i4>
      </vt:variant>
      <vt:variant>
        <vt:i4>0</vt:i4>
      </vt:variant>
      <vt:variant>
        <vt:i4>5</vt:i4>
      </vt:variant>
      <vt:variant>
        <vt:lpwstr>https://www.cdc.gov/steadi/index.html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Leslie Erdelack</dc:creator>
  <cp:keywords/>
  <dc:description/>
  <cp:lastModifiedBy>Kellie Waugh</cp:lastModifiedBy>
  <cp:revision>6</cp:revision>
  <cp:lastPrinted>2025-11-05T04:24:00Z</cp:lastPrinted>
  <dcterms:created xsi:type="dcterms:W3CDTF">2026-09-16T18:26:00Z</dcterms:created>
  <dcterms:modified xsi:type="dcterms:W3CDTF">2026-09-16T20:28:00Z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0x01010060D1F505B6CD164E803D95E1DBCB1694</vt:lpwstr>
  </property>
  <property fmtid="{D5CDD505-2E9C-101B-9397-08002B2CF9AE}" pid="4" name="MSIP_Label_7b94a7b8-f06c-4dfe-bdcc-9b548fd58c31_Enabled">
    <vt:lpwstr>true</vt:lpwstr>
  </property>
  <property fmtid="{D5CDD505-2E9C-101B-9397-08002B2CF9AE}" pid="5" name="MSIP_Label_7b94a7b8-f06c-4dfe-bdcc-9b548fd58c31_SetDate">
    <vt:lpwstr>2026-09-15T14:18:24Z</vt:lpwstr>
  </property>
  <property fmtid="{D5CDD505-2E9C-101B-9397-08002B2CF9AE}" pid="6" name="MSIP_Label_7b94a7b8-f06c-4dfe-bdcc-9b548fd58c31_Method">
    <vt:lpwstr>Privileged</vt:lpwstr>
  </property>
  <property fmtid="{D5CDD505-2E9C-101B-9397-08002B2CF9AE}" pid="7" name="MSIP_Label_7b94a7b8-f06c-4dfe-bdcc-9b548fd58c31_Name">
    <vt:lpwstr>7b94a7b8-f06c-4dfe-bdcc-9b548fd58c31</vt:lpwstr>
  </property>
  <property fmtid="{D5CDD505-2E9C-101B-9397-08002B2CF9AE}" pid="8" name="MSIP_Label_7b94a7b8-f06c-4dfe-bdcc-9b548fd58c31_SiteId">
    <vt:lpwstr>9ce70869-60db-44fd-abe8-d2767077fc8f</vt:lpwstr>
  </property>
  <property fmtid="{D5CDD505-2E9C-101B-9397-08002B2CF9AE}" pid="9" name="MSIP_Label_7b94a7b8-f06c-4dfe-bdcc-9b548fd58c31_ActionId">
    <vt:lpwstr>85e5d07c-c205-4edd-8719-7f9b8c5205c2</vt:lpwstr>
  </property>
  <property fmtid="{D5CDD505-2E9C-101B-9397-08002B2CF9AE}" pid="10" name="MSIP_Label_7b94a7b8-f06c-4dfe-bdcc-9b548fd58c31_ContentBits">
    <vt:lpwstr>0</vt:lpwstr>
  </property>
  <property fmtid="{D5CDD505-2E9C-101B-9397-08002B2CF9AE}" pid="11" name="MSIP_Label_7b94a7b8-f06c-4dfe-bdcc-9b548fd58c31_Tag">
    <vt:lpwstr>10, 0, 1, 1</vt:lpwstr>
  </property>
</Properties>
</file>